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2A0" w:rsidRPr="00FE72C1" w:rsidRDefault="00F632A0" w:rsidP="004B165C">
      <w:pPr>
        <w:pStyle w:val="a9"/>
        <w:spacing w:line="600" w:lineRule="exact"/>
        <w:ind w:leftChars="0"/>
        <w:jc w:val="center"/>
        <w:rPr>
          <w:rFonts w:ascii="標楷體" w:eastAsia="標楷體" w:hAnsi="標楷體" w:cs="標楷體"/>
          <w:b/>
          <w:bCs/>
          <w:sz w:val="32"/>
          <w:szCs w:val="32"/>
        </w:rPr>
      </w:pPr>
      <w:r w:rsidRPr="00FE72C1">
        <w:rPr>
          <w:rFonts w:ascii="標楷體" w:eastAsia="標楷體" w:hAnsi="標楷體" w:cs="標楷體"/>
          <w:b/>
          <w:bCs/>
          <w:sz w:val="32"/>
          <w:szCs w:val="32"/>
        </w:rPr>
        <w:t>&lt;&lt;107</w:t>
      </w:r>
      <w:r w:rsidRPr="00FE72C1">
        <w:rPr>
          <w:rFonts w:ascii="標楷體" w:eastAsia="標楷體" w:hAnsi="標楷體" w:cs="標楷體" w:hint="eastAsia"/>
          <w:b/>
          <w:bCs/>
          <w:sz w:val="32"/>
          <w:szCs w:val="32"/>
        </w:rPr>
        <w:t>年都市農夫學院系列課程</w:t>
      </w:r>
      <w:r w:rsidRPr="00FE72C1">
        <w:rPr>
          <w:rFonts w:ascii="標楷體" w:eastAsia="標楷體" w:hAnsi="標楷體" w:cs="標楷體"/>
          <w:b/>
          <w:bCs/>
          <w:sz w:val="32"/>
          <w:szCs w:val="32"/>
        </w:rPr>
        <w:t>-</w:t>
      </w:r>
      <w:proofErr w:type="gramStart"/>
      <w:r>
        <w:rPr>
          <w:rFonts w:ascii="標楷體" w:eastAsia="標楷體" w:hAnsi="標楷體" w:cs="標楷體" w:hint="eastAsia"/>
          <w:b/>
          <w:bCs/>
          <w:sz w:val="32"/>
          <w:szCs w:val="32"/>
        </w:rPr>
        <w:t>可食地景</w:t>
      </w:r>
      <w:proofErr w:type="gramEnd"/>
      <w:r w:rsidRPr="00FE72C1">
        <w:rPr>
          <w:rFonts w:ascii="標楷體" w:eastAsia="標楷體" w:hAnsi="標楷體" w:cs="標楷體"/>
          <w:b/>
          <w:bCs/>
          <w:sz w:val="32"/>
          <w:szCs w:val="32"/>
        </w:rPr>
        <w:t>&gt;&gt;</w:t>
      </w:r>
    </w:p>
    <w:p w:rsidR="00F632A0" w:rsidRDefault="00F632A0" w:rsidP="008327D0">
      <w:pPr>
        <w:spacing w:line="600" w:lineRule="exact"/>
        <w:jc w:val="center"/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標楷體" w:hint="eastAsia"/>
          <w:b/>
          <w:bCs/>
          <w:sz w:val="32"/>
          <w:szCs w:val="32"/>
        </w:rPr>
        <w:t>課程簡章</w:t>
      </w:r>
    </w:p>
    <w:p w:rsidR="00F632A0" w:rsidRDefault="00F632A0" w:rsidP="008327D0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777457">
        <w:rPr>
          <w:rFonts w:ascii="標楷體" w:eastAsia="標楷體" w:hAnsi="標楷體" w:cs="標楷體"/>
          <w:sz w:val="28"/>
          <w:szCs w:val="28"/>
        </w:rPr>
        <w:t>1</w:t>
      </w:r>
      <w:r>
        <w:rPr>
          <w:rFonts w:ascii="標楷體" w:eastAsia="標楷體" w:hAnsi="標楷體" w:cs="標楷體" w:hint="eastAsia"/>
          <w:sz w:val="28"/>
          <w:szCs w:val="28"/>
        </w:rPr>
        <w:t>、活動緣起：了解</w:t>
      </w:r>
      <w:proofErr w:type="gramStart"/>
      <w:r w:rsidRPr="007A7A05">
        <w:rPr>
          <w:rFonts w:ascii="標楷體" w:eastAsia="標楷體" w:hAnsi="標楷體" w:cs="標楷體" w:hint="eastAsia"/>
          <w:sz w:val="28"/>
          <w:szCs w:val="28"/>
        </w:rPr>
        <w:t>可食地景</w:t>
      </w:r>
      <w:proofErr w:type="gramEnd"/>
      <w:r w:rsidRPr="007A7A05">
        <w:rPr>
          <w:rFonts w:ascii="標楷體" w:eastAsia="標楷體" w:hAnsi="標楷體" w:cs="標楷體" w:hint="eastAsia"/>
          <w:sz w:val="28"/>
          <w:szCs w:val="28"/>
        </w:rPr>
        <w:t>之涵義以及</w:t>
      </w:r>
      <w:r>
        <w:rPr>
          <w:rFonts w:ascii="標楷體" w:eastAsia="標楷體" w:hAnsi="標楷體" w:cs="標楷體" w:hint="eastAsia"/>
          <w:sz w:val="28"/>
          <w:szCs w:val="28"/>
        </w:rPr>
        <w:t>國內外應用案例探討</w:t>
      </w:r>
      <w:r w:rsidR="00FC45D3">
        <w:rPr>
          <w:rFonts w:ascii="標楷體" w:eastAsia="標楷體" w:hAnsi="標楷體" w:cs="標楷體" w:hint="eastAsia"/>
          <w:sz w:val="28"/>
          <w:szCs w:val="28"/>
        </w:rPr>
        <w:t>、並講解簡易工法與實務農園規劃設計，並前往東海大學生態農場觀察</w:t>
      </w:r>
      <w:proofErr w:type="gramStart"/>
      <w:r w:rsidR="00FC45D3">
        <w:rPr>
          <w:rFonts w:ascii="標楷體" w:eastAsia="標楷體" w:hAnsi="標楷體" w:cs="標楷體" w:hint="eastAsia"/>
          <w:sz w:val="28"/>
          <w:szCs w:val="28"/>
        </w:rPr>
        <w:t>可食地景</w:t>
      </w:r>
      <w:proofErr w:type="gramEnd"/>
      <w:r w:rsidR="00FC45D3">
        <w:rPr>
          <w:rFonts w:ascii="標楷體" w:eastAsia="標楷體" w:hAnsi="標楷體" w:cs="標楷體" w:hint="eastAsia"/>
          <w:sz w:val="28"/>
          <w:szCs w:val="28"/>
        </w:rPr>
        <w:t>實例，進行實作與探討</w:t>
      </w:r>
      <w:r w:rsidRPr="007A7A05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F632A0" w:rsidRDefault="00F632A0" w:rsidP="008327D0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2</w:t>
      </w:r>
      <w:r>
        <w:rPr>
          <w:rFonts w:ascii="標楷體" w:eastAsia="標楷體" w:hAnsi="標楷體" w:cs="標楷體" w:hint="eastAsia"/>
          <w:sz w:val="28"/>
          <w:szCs w:val="28"/>
        </w:rPr>
        <w:t>、主辦單位：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臺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中市政府低碳城市推動辦公室、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臺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中市政府環境保護局</w:t>
      </w:r>
    </w:p>
    <w:p w:rsidR="00F632A0" w:rsidRDefault="00F632A0" w:rsidP="008327D0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3</w:t>
      </w:r>
      <w:r>
        <w:rPr>
          <w:rFonts w:ascii="標楷體" w:eastAsia="標楷體" w:hAnsi="標楷體" w:cs="標楷體" w:hint="eastAsia"/>
          <w:sz w:val="28"/>
          <w:szCs w:val="28"/>
        </w:rPr>
        <w:t>、執行單位：社團法人中華東海建築文化協會</w:t>
      </w:r>
    </w:p>
    <w:p w:rsidR="00F632A0" w:rsidRDefault="00F632A0" w:rsidP="008327D0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4</w:t>
      </w:r>
      <w:r>
        <w:rPr>
          <w:rFonts w:ascii="標楷體" w:eastAsia="標楷體" w:hAnsi="標楷體" w:cs="標楷體" w:hint="eastAsia"/>
          <w:sz w:val="28"/>
          <w:szCs w:val="28"/>
        </w:rPr>
        <w:t>、課程日期：</w:t>
      </w:r>
      <w:r>
        <w:rPr>
          <w:rFonts w:ascii="標楷體" w:eastAsia="標楷體" w:hAnsi="標楷體" w:cs="標楷體"/>
          <w:sz w:val="28"/>
          <w:szCs w:val="28"/>
        </w:rPr>
        <w:t>107</w:t>
      </w:r>
      <w:r>
        <w:rPr>
          <w:rFonts w:ascii="標楷體" w:eastAsia="標楷體" w:hAnsi="標楷體" w:cs="標楷體" w:hint="eastAsia"/>
          <w:sz w:val="28"/>
          <w:szCs w:val="28"/>
        </w:rPr>
        <w:t>年</w:t>
      </w:r>
      <w:r>
        <w:rPr>
          <w:rFonts w:ascii="標楷體" w:eastAsia="標楷體" w:hAnsi="標楷體" w:cs="標楷體"/>
          <w:sz w:val="28"/>
          <w:szCs w:val="28"/>
        </w:rPr>
        <w:t>9</w:t>
      </w:r>
      <w:r>
        <w:rPr>
          <w:rFonts w:ascii="標楷體" w:eastAsia="標楷體" w:hAnsi="標楷體" w:cs="標楷體" w:hint="eastAsia"/>
          <w:sz w:val="28"/>
          <w:szCs w:val="28"/>
        </w:rPr>
        <w:t>月</w:t>
      </w:r>
      <w:r>
        <w:rPr>
          <w:rFonts w:ascii="標楷體" w:eastAsia="標楷體" w:hAnsi="標楷體" w:cs="標楷體"/>
          <w:sz w:val="28"/>
          <w:szCs w:val="28"/>
        </w:rPr>
        <w:t>15</w:t>
      </w:r>
      <w:r w:rsidR="00FC45D3">
        <w:rPr>
          <w:rFonts w:ascii="標楷體" w:eastAsia="標楷體" w:hAnsi="標楷體" w:cs="標楷體" w:hint="eastAsia"/>
          <w:sz w:val="28"/>
          <w:szCs w:val="28"/>
        </w:rPr>
        <w:t>、22、23、29日</w:t>
      </w:r>
    </w:p>
    <w:p w:rsidR="00F632A0" w:rsidRDefault="00F632A0" w:rsidP="008327D0">
      <w:pPr>
        <w:spacing w:line="60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5</w:t>
      </w:r>
      <w:r>
        <w:rPr>
          <w:rFonts w:ascii="標楷體" w:eastAsia="標楷體" w:hAnsi="標楷體" w:cs="標楷體" w:hint="eastAsia"/>
          <w:sz w:val="28"/>
          <w:szCs w:val="28"/>
        </w:rPr>
        <w:t>、課程時段：上午</w:t>
      </w:r>
      <w:r>
        <w:rPr>
          <w:rFonts w:ascii="標楷體" w:eastAsia="標楷體" w:hAnsi="標楷體" w:cs="標楷體"/>
          <w:sz w:val="28"/>
          <w:szCs w:val="28"/>
        </w:rPr>
        <w:t>9:00-</w:t>
      </w:r>
      <w:r>
        <w:rPr>
          <w:rFonts w:ascii="標楷體" w:eastAsia="標楷體" w:hAnsi="標楷體" w:cs="標楷體" w:hint="eastAsia"/>
          <w:sz w:val="28"/>
          <w:szCs w:val="28"/>
        </w:rPr>
        <w:t>中午</w:t>
      </w:r>
      <w:r>
        <w:rPr>
          <w:rFonts w:ascii="標楷體" w:eastAsia="標楷體" w:hAnsi="標楷體" w:cs="標楷體"/>
          <w:sz w:val="28"/>
          <w:szCs w:val="28"/>
        </w:rPr>
        <w:t>12:00</w:t>
      </w:r>
    </w:p>
    <w:p w:rsidR="00F632A0" w:rsidRPr="00296CAF" w:rsidRDefault="00F632A0" w:rsidP="008327D0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797A16">
        <w:rPr>
          <w:rFonts w:ascii="標楷體" w:eastAsia="標楷體" w:hAnsi="標楷體" w:cs="標楷體"/>
          <w:sz w:val="28"/>
          <w:szCs w:val="28"/>
        </w:rPr>
        <w:t>6</w:t>
      </w:r>
      <w:r w:rsidRPr="00797A16">
        <w:rPr>
          <w:rFonts w:ascii="標楷體" w:eastAsia="標楷體" w:hAnsi="標楷體" w:cs="標楷體" w:hint="eastAsia"/>
          <w:sz w:val="28"/>
          <w:szCs w:val="28"/>
        </w:rPr>
        <w:t>、上課地點：東海大學</w:t>
      </w:r>
      <w:r>
        <w:rPr>
          <w:rFonts w:ascii="標楷體" w:eastAsia="標楷體" w:hAnsi="標楷體" w:cs="標楷體" w:hint="eastAsia"/>
          <w:sz w:val="28"/>
          <w:szCs w:val="28"/>
        </w:rPr>
        <w:t>第二教學區管理學院</w:t>
      </w:r>
      <w:r w:rsidRPr="00176DC0">
        <w:rPr>
          <w:rFonts w:ascii="標楷體" w:eastAsia="標楷體" w:hAnsi="標楷體" w:cs="標楷體"/>
          <w:sz w:val="28"/>
          <w:szCs w:val="28"/>
        </w:rPr>
        <w:t>M106</w:t>
      </w:r>
      <w:r w:rsidRPr="00176DC0">
        <w:rPr>
          <w:rFonts w:ascii="標楷體" w:eastAsia="標楷體" w:hAnsi="標楷體" w:cs="標楷體" w:hint="eastAsia"/>
          <w:sz w:val="28"/>
          <w:szCs w:val="28"/>
        </w:rPr>
        <w:t>教室</w:t>
      </w:r>
      <w:r w:rsidRPr="00176DC0">
        <w:rPr>
          <w:rFonts w:ascii="標楷體" w:eastAsia="標楷體" w:hAnsi="標楷體" w:cs="標楷體"/>
          <w:sz w:val="28"/>
          <w:szCs w:val="28"/>
        </w:rPr>
        <w:t>(</w:t>
      </w:r>
      <w:r w:rsidRPr="00176DC0">
        <w:rPr>
          <w:rFonts w:ascii="標楷體" w:eastAsia="標楷體" w:hAnsi="標楷體" w:cs="標楷體" w:hint="eastAsia"/>
          <w:sz w:val="28"/>
          <w:szCs w:val="28"/>
        </w:rPr>
        <w:t>附件一</w:t>
      </w:r>
      <w:r w:rsidRPr="00176DC0">
        <w:rPr>
          <w:rFonts w:ascii="標楷體" w:eastAsia="標楷體" w:hAnsi="標楷體" w:cs="標楷體"/>
          <w:sz w:val="28"/>
          <w:szCs w:val="28"/>
        </w:rPr>
        <w:t>)</w:t>
      </w:r>
      <w:r w:rsidR="00FC45D3" w:rsidRPr="00176DC0">
        <w:rPr>
          <w:rFonts w:ascii="標楷體" w:eastAsia="標楷體" w:hAnsi="標楷體" w:cs="標楷體" w:hint="eastAsia"/>
          <w:sz w:val="28"/>
          <w:szCs w:val="28"/>
        </w:rPr>
        <w:t>、東海大學生態農場</w:t>
      </w:r>
    </w:p>
    <w:p w:rsidR="00F632A0" w:rsidRDefault="00F632A0" w:rsidP="008327D0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7</w:t>
      </w:r>
      <w:r>
        <w:rPr>
          <w:rFonts w:ascii="標楷體" w:eastAsia="標楷體" w:hAnsi="標楷體" w:cs="標楷體" w:hint="eastAsia"/>
          <w:sz w:val="28"/>
          <w:szCs w:val="28"/>
        </w:rPr>
        <w:t>、報名對象：對環境綠化與景觀設計有興趣者皆可報名</w:t>
      </w:r>
    </w:p>
    <w:p w:rsidR="00F632A0" w:rsidRDefault="00F632A0" w:rsidP="008327D0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8</w:t>
      </w:r>
      <w:r>
        <w:rPr>
          <w:rFonts w:ascii="標楷體" w:eastAsia="標楷體" w:hAnsi="標楷體" w:cs="標楷體" w:hint="eastAsia"/>
          <w:sz w:val="28"/>
          <w:szCs w:val="28"/>
        </w:rPr>
        <w:t>、</w:t>
      </w:r>
      <w:r w:rsidRPr="00797A16">
        <w:rPr>
          <w:rFonts w:ascii="標楷體" w:eastAsia="標楷體" w:hAnsi="標楷體" w:cs="標楷體" w:hint="eastAsia"/>
          <w:sz w:val="28"/>
          <w:szCs w:val="28"/>
        </w:rPr>
        <w:t>報名名額：</w:t>
      </w:r>
      <w:r>
        <w:rPr>
          <w:rFonts w:ascii="標楷體" w:eastAsia="標楷體" w:hAnsi="標楷體" w:cs="標楷體"/>
          <w:sz w:val="28"/>
          <w:szCs w:val="28"/>
        </w:rPr>
        <w:t>30</w:t>
      </w:r>
      <w:r w:rsidRPr="00797A16">
        <w:rPr>
          <w:rFonts w:ascii="標楷體" w:eastAsia="標楷體" w:hAnsi="標楷體" w:cs="標楷體" w:hint="eastAsia"/>
          <w:sz w:val="28"/>
          <w:szCs w:val="28"/>
        </w:rPr>
        <w:t>名</w:t>
      </w:r>
    </w:p>
    <w:p w:rsidR="00F632A0" w:rsidRDefault="00F632A0" w:rsidP="008327D0">
      <w:pPr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9</w:t>
      </w:r>
      <w:r>
        <w:rPr>
          <w:rFonts w:ascii="標楷體" w:eastAsia="標楷體" w:hAnsi="標楷體" w:cs="標楷體" w:hint="eastAsia"/>
          <w:sz w:val="28"/>
          <w:szCs w:val="28"/>
        </w:rPr>
        <w:t>、報名時段：</w:t>
      </w:r>
      <w:r>
        <w:rPr>
          <w:rFonts w:ascii="標楷體" w:eastAsia="標楷體" w:hAnsi="標楷體" w:cs="標楷體"/>
          <w:sz w:val="28"/>
          <w:szCs w:val="28"/>
        </w:rPr>
        <w:t>107</w:t>
      </w:r>
      <w:r>
        <w:rPr>
          <w:rFonts w:ascii="標楷體" w:eastAsia="標楷體" w:hAnsi="標楷體" w:cs="標楷體" w:hint="eastAsia"/>
          <w:sz w:val="28"/>
          <w:szCs w:val="28"/>
        </w:rPr>
        <w:t>年</w:t>
      </w:r>
      <w:r>
        <w:rPr>
          <w:rFonts w:ascii="標楷體" w:eastAsia="標楷體" w:hAnsi="標楷體" w:cs="標楷體"/>
          <w:sz w:val="28"/>
          <w:szCs w:val="28"/>
        </w:rPr>
        <w:t>8</w:t>
      </w:r>
      <w:r>
        <w:rPr>
          <w:rFonts w:ascii="標楷體" w:eastAsia="標楷體" w:hAnsi="標楷體" w:cs="標楷體" w:hint="eastAsia"/>
          <w:sz w:val="28"/>
          <w:szCs w:val="28"/>
        </w:rPr>
        <w:t>月</w:t>
      </w:r>
      <w:r w:rsidR="008D423B">
        <w:rPr>
          <w:rFonts w:ascii="標楷體" w:eastAsia="標楷體" w:hAnsi="標楷體" w:cs="標楷體" w:hint="eastAsia"/>
          <w:sz w:val="28"/>
          <w:szCs w:val="28"/>
        </w:rPr>
        <w:t>31</w:t>
      </w:r>
      <w:r>
        <w:rPr>
          <w:rFonts w:ascii="標楷體" w:eastAsia="標楷體" w:hAnsi="標楷體" w:cs="標楷體" w:hint="eastAsia"/>
          <w:sz w:val="28"/>
          <w:szCs w:val="28"/>
        </w:rPr>
        <w:t>日至</w:t>
      </w:r>
      <w:r>
        <w:rPr>
          <w:rFonts w:ascii="標楷體" w:eastAsia="標楷體" w:hAnsi="標楷體" w:cs="標楷體"/>
          <w:sz w:val="28"/>
          <w:szCs w:val="28"/>
        </w:rPr>
        <w:t>107</w:t>
      </w:r>
      <w:r>
        <w:rPr>
          <w:rFonts w:ascii="標楷體" w:eastAsia="標楷體" w:hAnsi="標楷體" w:cs="標楷體" w:hint="eastAsia"/>
          <w:sz w:val="28"/>
          <w:szCs w:val="28"/>
        </w:rPr>
        <w:t>年</w:t>
      </w:r>
      <w:r>
        <w:rPr>
          <w:rFonts w:ascii="標楷體" w:eastAsia="標楷體" w:hAnsi="標楷體" w:cs="標楷體"/>
          <w:sz w:val="28"/>
          <w:szCs w:val="28"/>
        </w:rPr>
        <w:t>9</w:t>
      </w:r>
      <w:r>
        <w:rPr>
          <w:rFonts w:ascii="標楷體" w:eastAsia="標楷體" w:hAnsi="標楷體" w:cs="標楷體" w:hint="eastAsia"/>
          <w:sz w:val="28"/>
          <w:szCs w:val="28"/>
        </w:rPr>
        <w:t>月</w:t>
      </w:r>
      <w:r>
        <w:rPr>
          <w:rFonts w:ascii="標楷體" w:eastAsia="標楷體" w:hAnsi="標楷體" w:cs="標楷體"/>
          <w:sz w:val="28"/>
          <w:szCs w:val="28"/>
        </w:rPr>
        <w:t>1</w:t>
      </w:r>
      <w:r w:rsidR="008D423B">
        <w:rPr>
          <w:rFonts w:ascii="標楷體" w:eastAsia="標楷體" w:hAnsi="標楷體" w:cs="標楷體" w:hint="eastAsia"/>
          <w:sz w:val="28"/>
          <w:szCs w:val="28"/>
        </w:rPr>
        <w:t>3</w:t>
      </w:r>
      <w:r>
        <w:rPr>
          <w:rFonts w:ascii="標楷體" w:eastAsia="標楷體" w:hAnsi="標楷體" w:cs="標楷體" w:hint="eastAsia"/>
          <w:sz w:val="28"/>
          <w:szCs w:val="28"/>
        </w:rPr>
        <w:t>日</w:t>
      </w:r>
    </w:p>
    <w:p w:rsidR="00F632A0" w:rsidRDefault="00F632A0" w:rsidP="007A7A05">
      <w:pPr>
        <w:spacing w:line="600" w:lineRule="exact"/>
        <w:ind w:left="1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10</w:t>
      </w:r>
      <w:r>
        <w:rPr>
          <w:rFonts w:ascii="標楷體" w:eastAsia="標楷體" w:hAnsi="標楷體" w:cs="標楷體" w:hint="eastAsia"/>
          <w:sz w:val="28"/>
          <w:szCs w:val="28"/>
        </w:rPr>
        <w:t>、</w:t>
      </w:r>
      <w:r w:rsidRPr="007A7A05">
        <w:rPr>
          <w:rFonts w:ascii="標楷體" w:eastAsia="標楷體" w:hAnsi="標楷體" w:cs="標楷體" w:hint="eastAsia"/>
          <w:sz w:val="28"/>
          <w:szCs w:val="28"/>
        </w:rPr>
        <w:t>將於「</w:t>
      </w:r>
      <w:proofErr w:type="gramStart"/>
      <w:r w:rsidRPr="007A7A05">
        <w:rPr>
          <w:rFonts w:ascii="標楷體" w:eastAsia="標楷體" w:hAnsi="標楷體" w:cs="標楷體" w:hint="eastAsia"/>
          <w:sz w:val="28"/>
          <w:szCs w:val="28"/>
        </w:rPr>
        <w:t>臺中市城食森林</w:t>
      </w:r>
      <w:proofErr w:type="gramEnd"/>
      <w:r w:rsidRPr="007A7A05">
        <w:rPr>
          <w:rFonts w:ascii="標楷體" w:eastAsia="標楷體" w:hAnsi="標楷體" w:cs="標楷體" w:hint="eastAsia"/>
          <w:sz w:val="28"/>
          <w:szCs w:val="28"/>
        </w:rPr>
        <w:t>推動計畫」粉絲專頁發佈消息，欲報名者填寫</w:t>
      </w:r>
      <w:proofErr w:type="spellStart"/>
      <w:r w:rsidRPr="007A7A05">
        <w:rPr>
          <w:rFonts w:ascii="標楷體" w:eastAsia="標楷體" w:hAnsi="標楷體" w:cs="標楷體"/>
          <w:sz w:val="28"/>
          <w:szCs w:val="28"/>
        </w:rPr>
        <w:t>google</w:t>
      </w:r>
      <w:proofErr w:type="spellEnd"/>
      <w:r w:rsidRPr="007A7A05">
        <w:rPr>
          <w:rFonts w:ascii="標楷體" w:eastAsia="標楷體" w:hAnsi="標楷體" w:cs="標楷體" w:hint="eastAsia"/>
          <w:sz w:val="28"/>
          <w:szCs w:val="28"/>
        </w:rPr>
        <w:t>表單</w:t>
      </w:r>
      <w:r w:rsidRPr="007A7A05">
        <w:rPr>
          <w:rFonts w:ascii="標楷體" w:eastAsia="標楷體" w:hAnsi="標楷體" w:cs="標楷體"/>
          <w:sz w:val="28"/>
          <w:szCs w:val="28"/>
        </w:rPr>
        <w:t>(</w:t>
      </w:r>
      <w:r w:rsidRPr="0053339B">
        <w:rPr>
          <w:rFonts w:ascii="標楷體" w:eastAsia="標楷體" w:hAnsi="標楷體" w:cs="標楷體"/>
          <w:sz w:val="28"/>
          <w:szCs w:val="28"/>
        </w:rPr>
        <w:t>https://goo.gl/cWE5NT</w:t>
      </w:r>
      <w:r w:rsidRPr="007A7A05">
        <w:rPr>
          <w:rFonts w:ascii="標楷體" w:eastAsia="標楷體" w:hAnsi="標楷體" w:cs="標楷體"/>
          <w:sz w:val="28"/>
          <w:szCs w:val="28"/>
        </w:rPr>
        <w:t>)</w:t>
      </w:r>
      <w:r w:rsidRPr="007A7A05">
        <w:rPr>
          <w:rFonts w:ascii="標楷體" w:eastAsia="標楷體" w:hAnsi="標楷體" w:cs="標楷體" w:hint="eastAsia"/>
          <w:sz w:val="28"/>
          <w:szCs w:val="28"/>
        </w:rPr>
        <w:t>或以電話方式聯繫執行單位，並請</w:t>
      </w:r>
      <w:r w:rsidRPr="007A7A05">
        <w:rPr>
          <w:rFonts w:ascii="標楷體" w:eastAsia="標楷體" w:hAnsi="標楷體" w:cs="標楷體"/>
          <w:sz w:val="28"/>
          <w:szCs w:val="28"/>
        </w:rPr>
        <w:t>2</w:t>
      </w:r>
      <w:r w:rsidRPr="007A7A05">
        <w:rPr>
          <w:rFonts w:ascii="標楷體" w:eastAsia="標楷體" w:hAnsi="標楷體" w:cs="標楷體" w:hint="eastAsia"/>
          <w:sz w:val="28"/>
          <w:szCs w:val="28"/>
        </w:rPr>
        <w:t>日內於電話確認是否完成報名。</w:t>
      </w:r>
    </w:p>
    <w:p w:rsidR="00F632A0" w:rsidRDefault="00F632A0" w:rsidP="008327D0">
      <w:pPr>
        <w:spacing w:line="600" w:lineRule="exact"/>
        <w:ind w:left="1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11</w:t>
      </w:r>
      <w:r>
        <w:rPr>
          <w:rFonts w:ascii="標楷體" w:eastAsia="標楷體" w:hAnsi="標楷體" w:cs="標楷體" w:hint="eastAsia"/>
          <w:sz w:val="28"/>
          <w:szCs w:val="28"/>
        </w:rPr>
        <w:t>、備註</w:t>
      </w:r>
    </w:p>
    <w:p w:rsidR="00F632A0" w:rsidRDefault="00F632A0" w:rsidP="008327D0">
      <w:pPr>
        <w:spacing w:line="600" w:lineRule="exact"/>
        <w:ind w:left="1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(1)</w:t>
      </w:r>
      <w:r>
        <w:rPr>
          <w:rFonts w:ascii="標楷體" w:eastAsia="標楷體" w:hAnsi="標楷體" w:cs="標楷體" w:hint="eastAsia"/>
          <w:sz w:val="28"/>
          <w:szCs w:val="28"/>
        </w:rPr>
        <w:t>請學員自行攜帶水壺</w:t>
      </w:r>
      <w:r w:rsidR="00F8461E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F632A0" w:rsidRDefault="00F632A0" w:rsidP="008327D0">
      <w:pPr>
        <w:spacing w:line="600" w:lineRule="exact"/>
        <w:ind w:left="1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(2)</w:t>
      </w:r>
      <w:r>
        <w:rPr>
          <w:rFonts w:ascii="標楷體" w:eastAsia="標楷體" w:hAnsi="標楷體" w:cs="標楷體" w:hint="eastAsia"/>
          <w:sz w:val="28"/>
          <w:szCs w:val="28"/>
        </w:rPr>
        <w:t>請同團體之學員盡量共乘一部車，或搭乘交通運輸工具</w:t>
      </w:r>
    </w:p>
    <w:p w:rsidR="00F632A0" w:rsidRDefault="00F632A0">
      <w:pPr>
        <w:widowControl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Times New Roman"/>
          <w:sz w:val="28"/>
          <w:szCs w:val="28"/>
        </w:rPr>
        <w:br w:type="page"/>
      </w:r>
      <w:r>
        <w:rPr>
          <w:rFonts w:ascii="標楷體" w:eastAsia="標楷體" w:hAnsi="標楷體" w:cs="標楷體"/>
          <w:sz w:val="28"/>
          <w:szCs w:val="28"/>
        </w:rPr>
        <w:lastRenderedPageBreak/>
        <w:t>12</w:t>
      </w:r>
      <w:r>
        <w:rPr>
          <w:rFonts w:ascii="標楷體" w:eastAsia="標楷體" w:hAnsi="標楷體" w:cs="標楷體" w:hint="eastAsia"/>
          <w:sz w:val="28"/>
          <w:szCs w:val="28"/>
        </w:rPr>
        <w:t>、課程內容</w:t>
      </w:r>
      <w:r>
        <w:rPr>
          <w:rFonts w:ascii="標楷體" w:eastAsia="標楷體" w:hAnsi="標楷體" w:cs="標楷體"/>
          <w:sz w:val="28"/>
          <w:szCs w:val="28"/>
        </w:rPr>
        <w:t>:</w:t>
      </w:r>
    </w:p>
    <w:p w:rsidR="00176DC0" w:rsidRDefault="00176DC0">
      <w:pPr>
        <w:widowControl/>
        <w:rPr>
          <w:rFonts w:ascii="標楷體" w:eastAsia="標楷體" w:hAnsi="標楷體" w:cs="標楷體"/>
          <w:sz w:val="28"/>
          <w:szCs w:val="28"/>
        </w:rPr>
      </w:pP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107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月9月15日課程內容</w:t>
      </w:r>
      <w:r w:rsidR="00F37A8D">
        <w:rPr>
          <w:rFonts w:ascii="標楷體" w:eastAsia="標楷體" w:hAnsi="標楷體" w:cs="標楷體" w:hint="eastAsia"/>
          <w:sz w:val="28"/>
          <w:szCs w:val="28"/>
        </w:rPr>
        <w:t xml:space="preserve"> (於</w:t>
      </w:r>
      <w:r w:rsidR="00F37A8D" w:rsidRPr="00797A16">
        <w:rPr>
          <w:rFonts w:ascii="標楷體" w:eastAsia="標楷體" w:hAnsi="標楷體" w:cs="標楷體" w:hint="eastAsia"/>
          <w:sz w:val="28"/>
          <w:szCs w:val="28"/>
        </w:rPr>
        <w:t>東海大學</w:t>
      </w:r>
      <w:r w:rsidR="00F37A8D">
        <w:rPr>
          <w:rFonts w:ascii="標楷體" w:eastAsia="標楷體" w:hAnsi="標楷體" w:cs="標楷體" w:hint="eastAsia"/>
          <w:sz w:val="28"/>
          <w:szCs w:val="28"/>
        </w:rPr>
        <w:t>第二教學區管理學院</w:t>
      </w:r>
      <w:r w:rsidR="00F37A8D" w:rsidRPr="00176DC0">
        <w:rPr>
          <w:rFonts w:ascii="標楷體" w:eastAsia="標楷體" w:hAnsi="標楷體" w:cs="標楷體"/>
          <w:sz w:val="28"/>
          <w:szCs w:val="28"/>
        </w:rPr>
        <w:t>M106</w:t>
      </w:r>
      <w:r w:rsidR="00F37A8D" w:rsidRPr="00176DC0">
        <w:rPr>
          <w:rFonts w:ascii="標楷體" w:eastAsia="標楷體" w:hAnsi="標楷體" w:cs="標楷體" w:hint="eastAsia"/>
          <w:sz w:val="28"/>
          <w:szCs w:val="28"/>
        </w:rPr>
        <w:t>教室</w:t>
      </w:r>
      <w:r w:rsidR="00F37A8D">
        <w:rPr>
          <w:rFonts w:ascii="標楷體" w:eastAsia="標楷體" w:hAnsi="標楷體" w:cs="標楷體" w:hint="eastAsia"/>
          <w:sz w:val="28"/>
          <w:szCs w:val="28"/>
        </w:rPr>
        <w:t>上課)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56"/>
        <w:gridCol w:w="3320"/>
        <w:gridCol w:w="1801"/>
        <w:gridCol w:w="3047"/>
      </w:tblGrid>
      <w:tr w:rsidR="00F632A0" w:rsidRPr="003C4821" w:rsidTr="00176DC0">
        <w:tc>
          <w:tcPr>
            <w:tcW w:w="1756" w:type="dxa"/>
            <w:vAlign w:val="center"/>
          </w:tcPr>
          <w:p w:rsidR="00F632A0" w:rsidRPr="003C4821" w:rsidRDefault="00F632A0" w:rsidP="003C4821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時段</w:t>
            </w:r>
          </w:p>
        </w:tc>
        <w:tc>
          <w:tcPr>
            <w:tcW w:w="3320" w:type="dxa"/>
            <w:vAlign w:val="center"/>
          </w:tcPr>
          <w:p w:rsidR="00F632A0" w:rsidRPr="003C4821" w:rsidRDefault="00F632A0" w:rsidP="003C4821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內容</w:t>
            </w:r>
          </w:p>
        </w:tc>
        <w:tc>
          <w:tcPr>
            <w:tcW w:w="1801" w:type="dxa"/>
            <w:vAlign w:val="center"/>
          </w:tcPr>
          <w:p w:rsidR="00F632A0" w:rsidRPr="003C4821" w:rsidRDefault="00F632A0" w:rsidP="003C4821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負責人</w:t>
            </w:r>
          </w:p>
        </w:tc>
        <w:tc>
          <w:tcPr>
            <w:tcW w:w="3047" w:type="dxa"/>
            <w:vAlign w:val="center"/>
          </w:tcPr>
          <w:p w:rsidR="00F632A0" w:rsidRPr="003C4821" w:rsidRDefault="00F632A0" w:rsidP="003C4821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備註</w:t>
            </w:r>
          </w:p>
        </w:tc>
      </w:tr>
      <w:tr w:rsidR="00F632A0" w:rsidRPr="003C4821" w:rsidTr="00176DC0">
        <w:tc>
          <w:tcPr>
            <w:tcW w:w="1756" w:type="dxa"/>
            <w:vAlign w:val="center"/>
          </w:tcPr>
          <w:p w:rsidR="00F632A0" w:rsidRPr="003C4821" w:rsidRDefault="00F632A0" w:rsidP="003C4821">
            <w:pPr>
              <w:widowControl/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/>
                <w:sz w:val="28"/>
                <w:szCs w:val="28"/>
              </w:rPr>
              <w:t>08:45-09:00</w:t>
            </w:r>
          </w:p>
        </w:tc>
        <w:tc>
          <w:tcPr>
            <w:tcW w:w="3320" w:type="dxa"/>
            <w:vAlign w:val="center"/>
          </w:tcPr>
          <w:p w:rsidR="00F632A0" w:rsidRPr="003C4821" w:rsidRDefault="00F632A0" w:rsidP="003C4821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報到</w:t>
            </w:r>
          </w:p>
        </w:tc>
        <w:tc>
          <w:tcPr>
            <w:tcW w:w="1801" w:type="dxa"/>
            <w:vAlign w:val="center"/>
          </w:tcPr>
          <w:p w:rsidR="00F632A0" w:rsidRPr="003C4821" w:rsidRDefault="00F632A0" w:rsidP="003C4821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陳俊翔</w:t>
            </w:r>
          </w:p>
          <w:p w:rsidR="00F632A0" w:rsidRPr="003C4821" w:rsidRDefault="00F632A0" w:rsidP="003C4821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石凱元</w:t>
            </w:r>
          </w:p>
        </w:tc>
        <w:tc>
          <w:tcPr>
            <w:tcW w:w="3047" w:type="dxa"/>
            <w:vAlign w:val="center"/>
          </w:tcPr>
          <w:p w:rsidR="00F632A0" w:rsidRPr="003C4821" w:rsidRDefault="00F632A0" w:rsidP="003C4821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簽到</w:t>
            </w:r>
          </w:p>
          <w:p w:rsidR="00F632A0" w:rsidRPr="003C4821" w:rsidRDefault="00F632A0" w:rsidP="003C4821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課程資料領取</w:t>
            </w:r>
          </w:p>
        </w:tc>
      </w:tr>
      <w:tr w:rsidR="00F632A0" w:rsidRPr="003C4821" w:rsidTr="00176DC0">
        <w:trPr>
          <w:trHeight w:val="703"/>
        </w:trPr>
        <w:tc>
          <w:tcPr>
            <w:tcW w:w="1756" w:type="dxa"/>
            <w:vAlign w:val="center"/>
          </w:tcPr>
          <w:p w:rsidR="00F632A0" w:rsidRPr="003C4821" w:rsidRDefault="00F632A0" w:rsidP="003C4821">
            <w:pPr>
              <w:widowControl/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/>
                <w:sz w:val="28"/>
                <w:szCs w:val="28"/>
              </w:rPr>
              <w:t>09:00-12:00</w:t>
            </w:r>
          </w:p>
        </w:tc>
        <w:tc>
          <w:tcPr>
            <w:tcW w:w="3320" w:type="dxa"/>
            <w:vAlign w:val="center"/>
          </w:tcPr>
          <w:p w:rsidR="00F632A0" w:rsidRPr="003C4821" w:rsidRDefault="00F632A0" w:rsidP="003C4821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proofErr w:type="gramStart"/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可食地景</w:t>
            </w:r>
            <w:proofErr w:type="gramEnd"/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概念入門</w:t>
            </w:r>
          </w:p>
        </w:tc>
        <w:tc>
          <w:tcPr>
            <w:tcW w:w="1801" w:type="dxa"/>
            <w:vAlign w:val="center"/>
          </w:tcPr>
          <w:p w:rsidR="00F632A0" w:rsidRPr="003C4821" w:rsidRDefault="00F632A0" w:rsidP="003C4821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阮馨儀老師</w:t>
            </w:r>
          </w:p>
        </w:tc>
        <w:tc>
          <w:tcPr>
            <w:tcW w:w="3047" w:type="dxa"/>
            <w:vAlign w:val="center"/>
          </w:tcPr>
          <w:p w:rsidR="00F632A0" w:rsidRPr="003C4821" w:rsidRDefault="00F632A0" w:rsidP="003C4821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</w:tbl>
    <w:p w:rsidR="00176DC0" w:rsidRDefault="00176DC0" w:rsidP="00176DC0">
      <w:pPr>
        <w:widowControl/>
        <w:rPr>
          <w:rFonts w:ascii="標楷體" w:eastAsia="標楷體" w:hAnsi="標楷體" w:cs="標楷體"/>
          <w:sz w:val="28"/>
          <w:szCs w:val="28"/>
        </w:rPr>
      </w:pP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107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月9月22日課程內容</w:t>
      </w:r>
      <w:r w:rsidR="00F37A8D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F37A8D">
        <w:rPr>
          <w:rFonts w:ascii="標楷體" w:eastAsia="標楷體" w:hAnsi="標楷體" w:cs="標楷體" w:hint="eastAsia"/>
          <w:sz w:val="28"/>
          <w:szCs w:val="28"/>
        </w:rPr>
        <w:t>(於</w:t>
      </w:r>
      <w:r w:rsidR="00F37A8D" w:rsidRPr="00797A16">
        <w:rPr>
          <w:rFonts w:ascii="標楷體" w:eastAsia="標楷體" w:hAnsi="標楷體" w:cs="標楷體" w:hint="eastAsia"/>
          <w:sz w:val="28"/>
          <w:szCs w:val="28"/>
        </w:rPr>
        <w:t>東海大學</w:t>
      </w:r>
      <w:r w:rsidR="00F37A8D">
        <w:rPr>
          <w:rFonts w:ascii="標楷體" w:eastAsia="標楷體" w:hAnsi="標楷體" w:cs="標楷體" w:hint="eastAsia"/>
          <w:sz w:val="28"/>
          <w:szCs w:val="28"/>
        </w:rPr>
        <w:t>第二教學區管理學院</w:t>
      </w:r>
      <w:r w:rsidR="00F37A8D" w:rsidRPr="00176DC0">
        <w:rPr>
          <w:rFonts w:ascii="標楷體" w:eastAsia="標楷體" w:hAnsi="標楷體" w:cs="標楷體"/>
          <w:sz w:val="28"/>
          <w:szCs w:val="28"/>
        </w:rPr>
        <w:t>M106</w:t>
      </w:r>
      <w:r w:rsidR="00F37A8D" w:rsidRPr="00176DC0">
        <w:rPr>
          <w:rFonts w:ascii="標楷體" w:eastAsia="標楷體" w:hAnsi="標楷體" w:cs="標楷體" w:hint="eastAsia"/>
          <w:sz w:val="28"/>
          <w:szCs w:val="28"/>
        </w:rPr>
        <w:t>教室</w:t>
      </w:r>
      <w:r w:rsidR="00F37A8D">
        <w:rPr>
          <w:rFonts w:ascii="標楷體" w:eastAsia="標楷體" w:hAnsi="標楷體" w:cs="標楷體" w:hint="eastAsia"/>
          <w:sz w:val="28"/>
          <w:szCs w:val="28"/>
        </w:rPr>
        <w:t>上課)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56"/>
        <w:gridCol w:w="3320"/>
        <w:gridCol w:w="1801"/>
        <w:gridCol w:w="3047"/>
      </w:tblGrid>
      <w:tr w:rsidR="00176DC0" w:rsidRPr="003C4821" w:rsidTr="00176DC0">
        <w:tc>
          <w:tcPr>
            <w:tcW w:w="1756" w:type="dxa"/>
            <w:vAlign w:val="center"/>
          </w:tcPr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時段</w:t>
            </w:r>
          </w:p>
        </w:tc>
        <w:tc>
          <w:tcPr>
            <w:tcW w:w="3320" w:type="dxa"/>
            <w:vAlign w:val="center"/>
          </w:tcPr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內容</w:t>
            </w:r>
          </w:p>
        </w:tc>
        <w:tc>
          <w:tcPr>
            <w:tcW w:w="1801" w:type="dxa"/>
            <w:vAlign w:val="center"/>
          </w:tcPr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負責人</w:t>
            </w:r>
          </w:p>
        </w:tc>
        <w:tc>
          <w:tcPr>
            <w:tcW w:w="3047" w:type="dxa"/>
            <w:vAlign w:val="center"/>
          </w:tcPr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備註</w:t>
            </w:r>
          </w:p>
        </w:tc>
      </w:tr>
      <w:tr w:rsidR="00176DC0" w:rsidRPr="003C4821" w:rsidTr="00176DC0">
        <w:tc>
          <w:tcPr>
            <w:tcW w:w="1756" w:type="dxa"/>
            <w:vAlign w:val="center"/>
          </w:tcPr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/>
                <w:sz w:val="28"/>
                <w:szCs w:val="28"/>
              </w:rPr>
              <w:t>08:45-09:00</w:t>
            </w:r>
          </w:p>
        </w:tc>
        <w:tc>
          <w:tcPr>
            <w:tcW w:w="3320" w:type="dxa"/>
            <w:vAlign w:val="center"/>
          </w:tcPr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報到</w:t>
            </w:r>
          </w:p>
        </w:tc>
        <w:tc>
          <w:tcPr>
            <w:tcW w:w="1801" w:type="dxa"/>
            <w:vAlign w:val="center"/>
          </w:tcPr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陳俊翔</w:t>
            </w:r>
          </w:p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石凱元</w:t>
            </w:r>
          </w:p>
        </w:tc>
        <w:tc>
          <w:tcPr>
            <w:tcW w:w="3047" w:type="dxa"/>
            <w:vAlign w:val="center"/>
          </w:tcPr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簽到</w:t>
            </w:r>
          </w:p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課程資料領取</w:t>
            </w:r>
          </w:p>
        </w:tc>
      </w:tr>
      <w:tr w:rsidR="00176DC0" w:rsidRPr="003C4821" w:rsidTr="00176DC0">
        <w:trPr>
          <w:trHeight w:val="703"/>
        </w:trPr>
        <w:tc>
          <w:tcPr>
            <w:tcW w:w="1756" w:type="dxa"/>
            <w:vAlign w:val="center"/>
          </w:tcPr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/>
                <w:sz w:val="28"/>
                <w:szCs w:val="28"/>
              </w:rPr>
              <w:t>09:00-12:00</w:t>
            </w:r>
          </w:p>
        </w:tc>
        <w:tc>
          <w:tcPr>
            <w:tcW w:w="3320" w:type="dxa"/>
            <w:vAlign w:val="center"/>
          </w:tcPr>
          <w:p w:rsidR="00176DC0" w:rsidRPr="00176DC0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176DC0">
              <w:rPr>
                <w:rFonts w:ascii="標楷體" w:eastAsia="標楷體" w:hAnsi="標楷體" w:cs="標楷體" w:hint="eastAsia"/>
                <w:sz w:val="28"/>
                <w:szCs w:val="28"/>
              </w:rPr>
              <w:t>簡易工法與實務規劃設計</w:t>
            </w:r>
          </w:p>
        </w:tc>
        <w:tc>
          <w:tcPr>
            <w:tcW w:w="1801" w:type="dxa"/>
            <w:vAlign w:val="center"/>
          </w:tcPr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林鈺專</w:t>
            </w: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老師</w:t>
            </w:r>
          </w:p>
        </w:tc>
        <w:tc>
          <w:tcPr>
            <w:tcW w:w="3047" w:type="dxa"/>
            <w:vAlign w:val="center"/>
          </w:tcPr>
          <w:p w:rsidR="00176DC0" w:rsidRPr="00176DC0" w:rsidRDefault="00176DC0" w:rsidP="00176DC0">
            <w:pPr>
              <w:widowControl/>
              <w:spacing w:line="5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176DC0">
              <w:rPr>
                <w:rFonts w:ascii="標楷體" w:eastAsia="標楷體" w:hAnsi="標楷體" w:cs="Times New Roman" w:hint="eastAsia"/>
                <w:sz w:val="28"/>
                <w:szCs w:val="28"/>
              </w:rPr>
              <w:t>1.</w:t>
            </w:r>
            <w:r w:rsidRPr="00176DC0">
              <w:rPr>
                <w:rFonts w:ascii="標楷體" w:eastAsia="標楷體" w:hAnsi="標楷體" w:cs="Times New Roman" w:hint="eastAsia"/>
                <w:sz w:val="28"/>
                <w:szCs w:val="28"/>
              </w:rPr>
              <w:tab/>
              <w:t>製圖、</w:t>
            </w:r>
            <w:proofErr w:type="gramStart"/>
            <w:r w:rsidRPr="00176DC0">
              <w:rPr>
                <w:rFonts w:ascii="標楷體" w:eastAsia="標楷體" w:hAnsi="標楷體" w:cs="Times New Roman" w:hint="eastAsia"/>
                <w:sz w:val="28"/>
                <w:szCs w:val="28"/>
              </w:rPr>
              <w:t>識圖與</w:t>
            </w:r>
            <w:proofErr w:type="gramEnd"/>
            <w:r w:rsidRPr="00176DC0">
              <w:rPr>
                <w:rFonts w:ascii="標楷體" w:eastAsia="標楷體" w:hAnsi="標楷體" w:cs="Times New Roman" w:hint="eastAsia"/>
                <w:sz w:val="28"/>
                <w:szCs w:val="28"/>
              </w:rPr>
              <w:t>美學</w:t>
            </w:r>
          </w:p>
          <w:p w:rsidR="00176DC0" w:rsidRPr="00176DC0" w:rsidRDefault="00176DC0" w:rsidP="00176DC0">
            <w:pPr>
              <w:widowControl/>
              <w:spacing w:line="5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176DC0">
              <w:rPr>
                <w:rFonts w:ascii="標楷體" w:eastAsia="標楷體" w:hAnsi="標楷體" w:cs="Times New Roman" w:hint="eastAsia"/>
                <w:sz w:val="28"/>
                <w:szCs w:val="28"/>
              </w:rPr>
              <w:t>2.</w:t>
            </w:r>
            <w:r w:rsidRPr="00176DC0">
              <w:rPr>
                <w:rFonts w:ascii="標楷體" w:eastAsia="標楷體" w:hAnsi="標楷體" w:cs="Times New Roman" w:hint="eastAsia"/>
                <w:sz w:val="28"/>
                <w:szCs w:val="28"/>
              </w:rPr>
              <w:tab/>
              <w:t>材料、工法與估價-認識、應用與施作技術實務</w:t>
            </w:r>
          </w:p>
          <w:p w:rsidR="00176DC0" w:rsidRPr="003C4821" w:rsidRDefault="00176DC0" w:rsidP="00176DC0">
            <w:pPr>
              <w:widowControl/>
              <w:spacing w:line="5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176DC0">
              <w:rPr>
                <w:rFonts w:ascii="標楷體" w:eastAsia="標楷體" w:hAnsi="標楷體" w:cs="Times New Roman" w:hint="eastAsia"/>
                <w:sz w:val="28"/>
                <w:szCs w:val="28"/>
              </w:rPr>
              <w:t>3.</w:t>
            </w:r>
            <w:r w:rsidRPr="00176DC0">
              <w:rPr>
                <w:rFonts w:ascii="標楷體" w:eastAsia="標楷體" w:hAnsi="標楷體" w:cs="Times New Roman" w:hint="eastAsia"/>
                <w:sz w:val="28"/>
                <w:szCs w:val="28"/>
              </w:rPr>
              <w:tab/>
            </w:r>
            <w:proofErr w:type="gramStart"/>
            <w:r w:rsidRPr="00176DC0">
              <w:rPr>
                <w:rFonts w:ascii="標楷體" w:eastAsia="標楷體" w:hAnsi="標楷體" w:cs="Times New Roman" w:hint="eastAsia"/>
                <w:sz w:val="28"/>
                <w:szCs w:val="28"/>
              </w:rPr>
              <w:t>微地景</w:t>
            </w:r>
            <w:proofErr w:type="gramEnd"/>
            <w:r w:rsidRPr="00176DC0">
              <w:rPr>
                <w:rFonts w:ascii="標楷體" w:eastAsia="標楷體" w:hAnsi="標楷體" w:cs="Times New Roman" w:hint="eastAsia"/>
                <w:sz w:val="28"/>
                <w:szCs w:val="28"/>
              </w:rPr>
              <w:t>設計練習</w:t>
            </w:r>
          </w:p>
        </w:tc>
      </w:tr>
    </w:tbl>
    <w:p w:rsidR="00176DC0" w:rsidRDefault="00176DC0" w:rsidP="00176DC0">
      <w:pPr>
        <w:widowControl/>
        <w:rPr>
          <w:rFonts w:ascii="標楷體" w:eastAsia="標楷體" w:hAnsi="標楷體" w:cs="標楷體"/>
          <w:sz w:val="28"/>
          <w:szCs w:val="28"/>
        </w:rPr>
      </w:pP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107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月9月23日課程內容</w:t>
      </w:r>
      <w:r w:rsidR="00F37A8D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F37A8D">
        <w:rPr>
          <w:rFonts w:ascii="標楷體" w:eastAsia="標楷體" w:hAnsi="標楷體" w:cs="標楷體" w:hint="eastAsia"/>
          <w:sz w:val="28"/>
          <w:szCs w:val="28"/>
        </w:rPr>
        <w:t>(於</w:t>
      </w:r>
      <w:r w:rsidR="00F37A8D" w:rsidRPr="00176DC0">
        <w:rPr>
          <w:rFonts w:ascii="標楷體" w:eastAsia="標楷體" w:hAnsi="標楷體" w:cs="標楷體" w:hint="eastAsia"/>
          <w:sz w:val="28"/>
          <w:szCs w:val="28"/>
        </w:rPr>
        <w:t>東海大學生態農場</w:t>
      </w:r>
      <w:r w:rsidR="00F37A8D">
        <w:rPr>
          <w:rFonts w:ascii="標楷體" w:eastAsia="標楷體" w:hAnsi="標楷體" w:cs="標楷體" w:hint="eastAsia"/>
          <w:sz w:val="28"/>
          <w:szCs w:val="28"/>
        </w:rPr>
        <w:t>上課)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56"/>
        <w:gridCol w:w="3320"/>
        <w:gridCol w:w="1801"/>
        <w:gridCol w:w="3047"/>
      </w:tblGrid>
      <w:tr w:rsidR="00176DC0" w:rsidRPr="003C4821" w:rsidTr="00176DC0">
        <w:tc>
          <w:tcPr>
            <w:tcW w:w="1756" w:type="dxa"/>
            <w:vAlign w:val="center"/>
          </w:tcPr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時段</w:t>
            </w:r>
          </w:p>
        </w:tc>
        <w:tc>
          <w:tcPr>
            <w:tcW w:w="3320" w:type="dxa"/>
            <w:vAlign w:val="center"/>
          </w:tcPr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內容</w:t>
            </w:r>
          </w:p>
        </w:tc>
        <w:tc>
          <w:tcPr>
            <w:tcW w:w="1801" w:type="dxa"/>
            <w:vAlign w:val="center"/>
          </w:tcPr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負責人</w:t>
            </w:r>
          </w:p>
        </w:tc>
        <w:tc>
          <w:tcPr>
            <w:tcW w:w="3047" w:type="dxa"/>
            <w:vAlign w:val="center"/>
          </w:tcPr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備註</w:t>
            </w:r>
          </w:p>
        </w:tc>
      </w:tr>
      <w:tr w:rsidR="00176DC0" w:rsidRPr="003C4821" w:rsidTr="00176DC0">
        <w:tc>
          <w:tcPr>
            <w:tcW w:w="1756" w:type="dxa"/>
            <w:vAlign w:val="center"/>
          </w:tcPr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/>
                <w:sz w:val="28"/>
                <w:szCs w:val="28"/>
              </w:rPr>
              <w:t>08:45-09:00</w:t>
            </w:r>
          </w:p>
        </w:tc>
        <w:tc>
          <w:tcPr>
            <w:tcW w:w="3320" w:type="dxa"/>
            <w:vAlign w:val="center"/>
          </w:tcPr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報到</w:t>
            </w:r>
          </w:p>
        </w:tc>
        <w:tc>
          <w:tcPr>
            <w:tcW w:w="1801" w:type="dxa"/>
            <w:vAlign w:val="center"/>
          </w:tcPr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陳俊翔</w:t>
            </w:r>
          </w:p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石凱元</w:t>
            </w:r>
          </w:p>
        </w:tc>
        <w:tc>
          <w:tcPr>
            <w:tcW w:w="3047" w:type="dxa"/>
            <w:vAlign w:val="center"/>
          </w:tcPr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簽到</w:t>
            </w:r>
          </w:p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課程資料領取</w:t>
            </w:r>
          </w:p>
        </w:tc>
      </w:tr>
      <w:tr w:rsidR="00176DC0" w:rsidRPr="003C4821" w:rsidTr="00176DC0">
        <w:trPr>
          <w:trHeight w:val="703"/>
        </w:trPr>
        <w:tc>
          <w:tcPr>
            <w:tcW w:w="1756" w:type="dxa"/>
            <w:vAlign w:val="center"/>
          </w:tcPr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/>
                <w:sz w:val="28"/>
                <w:szCs w:val="28"/>
              </w:rPr>
              <w:t>09:00-12:00</w:t>
            </w:r>
          </w:p>
        </w:tc>
        <w:tc>
          <w:tcPr>
            <w:tcW w:w="3320" w:type="dxa"/>
            <w:vAlign w:val="center"/>
          </w:tcPr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proofErr w:type="gramStart"/>
            <w:r w:rsidRPr="00176DC0">
              <w:rPr>
                <w:rFonts w:ascii="標楷體" w:eastAsia="標楷體" w:hAnsi="標楷體" w:cs="標楷體" w:hint="eastAsia"/>
                <w:sz w:val="28"/>
                <w:szCs w:val="28"/>
              </w:rPr>
              <w:t>可食地景</w:t>
            </w:r>
            <w:proofErr w:type="gramEnd"/>
            <w:r w:rsidRPr="00176DC0">
              <w:rPr>
                <w:rFonts w:ascii="標楷體" w:eastAsia="標楷體" w:hAnsi="標楷體" w:cs="標楷體" w:hint="eastAsia"/>
                <w:sz w:val="28"/>
                <w:szCs w:val="28"/>
              </w:rPr>
              <w:t>實例觀察與探討</w:t>
            </w:r>
          </w:p>
        </w:tc>
        <w:tc>
          <w:tcPr>
            <w:tcW w:w="1801" w:type="dxa"/>
            <w:vAlign w:val="center"/>
          </w:tcPr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林鈺專</w:t>
            </w: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老師</w:t>
            </w:r>
          </w:p>
        </w:tc>
        <w:tc>
          <w:tcPr>
            <w:tcW w:w="3047" w:type="dxa"/>
            <w:vAlign w:val="center"/>
          </w:tcPr>
          <w:p w:rsidR="00176DC0" w:rsidRPr="00176DC0" w:rsidRDefault="00176DC0" w:rsidP="00176DC0">
            <w:pPr>
              <w:widowControl/>
              <w:spacing w:line="5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176DC0">
              <w:rPr>
                <w:rFonts w:ascii="標楷體" w:eastAsia="標楷體" w:hAnsi="標楷體" w:cs="Times New Roman" w:hint="eastAsia"/>
                <w:sz w:val="28"/>
                <w:szCs w:val="28"/>
              </w:rPr>
              <w:t>1.</w:t>
            </w:r>
            <w:r w:rsidRPr="00176DC0">
              <w:rPr>
                <w:rFonts w:ascii="標楷體" w:eastAsia="標楷體" w:hAnsi="標楷體" w:cs="Times New Roman" w:hint="eastAsia"/>
                <w:sz w:val="28"/>
                <w:szCs w:val="28"/>
              </w:rPr>
              <w:tab/>
              <w:t>現有案例觀察記錄與問題討論</w:t>
            </w:r>
          </w:p>
          <w:p w:rsidR="00176DC0" w:rsidRPr="00176DC0" w:rsidRDefault="00176DC0" w:rsidP="00176DC0">
            <w:pPr>
              <w:widowControl/>
              <w:spacing w:line="5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176DC0">
              <w:rPr>
                <w:rFonts w:ascii="標楷體" w:eastAsia="標楷體" w:hAnsi="標楷體" w:cs="Times New Roman" w:hint="eastAsia"/>
                <w:sz w:val="28"/>
                <w:szCs w:val="28"/>
              </w:rPr>
              <w:t>2.</w:t>
            </w:r>
            <w:r w:rsidRPr="00176DC0">
              <w:rPr>
                <w:rFonts w:ascii="標楷體" w:eastAsia="標楷體" w:hAnsi="標楷體" w:cs="Times New Roman" w:hint="eastAsia"/>
                <w:sz w:val="28"/>
                <w:szCs w:val="28"/>
              </w:rPr>
              <w:tab/>
              <w:t>改善建議意見分享</w:t>
            </w:r>
          </w:p>
          <w:p w:rsidR="00176DC0" w:rsidRPr="00176DC0" w:rsidRDefault="00176DC0" w:rsidP="00176DC0">
            <w:pPr>
              <w:widowControl/>
              <w:spacing w:line="5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176DC0">
              <w:rPr>
                <w:rFonts w:ascii="標楷體" w:eastAsia="標楷體" w:hAnsi="標楷體" w:cs="Times New Roman" w:hint="eastAsia"/>
                <w:sz w:val="28"/>
                <w:szCs w:val="28"/>
              </w:rPr>
              <w:t>3.</w:t>
            </w:r>
            <w:r w:rsidRPr="00176DC0">
              <w:rPr>
                <w:rFonts w:ascii="標楷體" w:eastAsia="標楷體" w:hAnsi="標楷體" w:cs="Times New Roman" w:hint="eastAsia"/>
                <w:sz w:val="28"/>
                <w:szCs w:val="28"/>
              </w:rPr>
              <w:tab/>
              <w:t>實作現場分組與整地放樣</w:t>
            </w:r>
          </w:p>
          <w:p w:rsidR="00176DC0" w:rsidRPr="003C4821" w:rsidRDefault="00176DC0" w:rsidP="00176DC0">
            <w:pPr>
              <w:widowControl/>
              <w:spacing w:line="5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176DC0">
              <w:rPr>
                <w:rFonts w:ascii="標楷體" w:eastAsia="標楷體" w:hAnsi="標楷體" w:cs="Times New Roman" w:hint="eastAsia"/>
                <w:sz w:val="28"/>
                <w:szCs w:val="28"/>
              </w:rPr>
              <w:t>4.</w:t>
            </w:r>
            <w:r w:rsidRPr="00176DC0">
              <w:rPr>
                <w:rFonts w:ascii="標楷體" w:eastAsia="標楷體" w:hAnsi="標楷體" w:cs="Times New Roman" w:hint="eastAsia"/>
                <w:sz w:val="28"/>
                <w:szCs w:val="28"/>
              </w:rPr>
              <w:tab/>
              <w:t>實作現場地景設計與工料計算</w:t>
            </w:r>
          </w:p>
        </w:tc>
      </w:tr>
    </w:tbl>
    <w:p w:rsidR="00176DC0" w:rsidRDefault="00176DC0" w:rsidP="00176DC0">
      <w:pPr>
        <w:widowControl/>
        <w:rPr>
          <w:rFonts w:ascii="標楷體" w:eastAsia="標楷體" w:hAnsi="標楷體" w:cs="標楷體"/>
          <w:sz w:val="28"/>
          <w:szCs w:val="28"/>
        </w:rPr>
      </w:pPr>
    </w:p>
    <w:p w:rsidR="00176DC0" w:rsidRPr="00F37A8D" w:rsidRDefault="00176DC0" w:rsidP="00176DC0">
      <w:pPr>
        <w:widowControl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107月9月29日課程內容</w:t>
      </w:r>
      <w:r w:rsidR="00F37A8D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F37A8D">
        <w:rPr>
          <w:rFonts w:ascii="標楷體" w:eastAsia="標楷體" w:hAnsi="標楷體" w:cs="標楷體" w:hint="eastAsia"/>
          <w:sz w:val="28"/>
          <w:szCs w:val="28"/>
        </w:rPr>
        <w:t>(於</w:t>
      </w:r>
      <w:r w:rsidR="00F37A8D" w:rsidRPr="00176DC0">
        <w:rPr>
          <w:rFonts w:ascii="標楷體" w:eastAsia="標楷體" w:hAnsi="標楷體" w:cs="標楷體" w:hint="eastAsia"/>
          <w:sz w:val="28"/>
          <w:szCs w:val="28"/>
        </w:rPr>
        <w:t>東海大學生態農場</w:t>
      </w:r>
      <w:r w:rsidR="00F37A8D">
        <w:rPr>
          <w:rFonts w:ascii="標楷體" w:eastAsia="標楷體" w:hAnsi="標楷體" w:cs="標楷體" w:hint="eastAsia"/>
          <w:sz w:val="28"/>
          <w:szCs w:val="28"/>
        </w:rPr>
        <w:t>上課)</w:t>
      </w:r>
      <w:bookmarkStart w:id="0" w:name="_GoBack"/>
      <w:bookmarkEnd w:id="0"/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56"/>
        <w:gridCol w:w="3320"/>
        <w:gridCol w:w="1801"/>
        <w:gridCol w:w="3047"/>
      </w:tblGrid>
      <w:tr w:rsidR="00176DC0" w:rsidRPr="003C4821" w:rsidTr="00176DC0">
        <w:tc>
          <w:tcPr>
            <w:tcW w:w="1756" w:type="dxa"/>
            <w:vAlign w:val="center"/>
          </w:tcPr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時段</w:t>
            </w:r>
          </w:p>
        </w:tc>
        <w:tc>
          <w:tcPr>
            <w:tcW w:w="3320" w:type="dxa"/>
            <w:vAlign w:val="center"/>
          </w:tcPr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內容</w:t>
            </w:r>
          </w:p>
        </w:tc>
        <w:tc>
          <w:tcPr>
            <w:tcW w:w="1801" w:type="dxa"/>
            <w:vAlign w:val="center"/>
          </w:tcPr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負責人</w:t>
            </w:r>
          </w:p>
        </w:tc>
        <w:tc>
          <w:tcPr>
            <w:tcW w:w="3047" w:type="dxa"/>
            <w:vAlign w:val="center"/>
          </w:tcPr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備註</w:t>
            </w:r>
          </w:p>
        </w:tc>
      </w:tr>
      <w:tr w:rsidR="00176DC0" w:rsidRPr="003C4821" w:rsidTr="00176DC0">
        <w:tc>
          <w:tcPr>
            <w:tcW w:w="1756" w:type="dxa"/>
            <w:vAlign w:val="center"/>
          </w:tcPr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/>
                <w:sz w:val="28"/>
                <w:szCs w:val="28"/>
              </w:rPr>
              <w:t>08:45-09:00</w:t>
            </w:r>
          </w:p>
        </w:tc>
        <w:tc>
          <w:tcPr>
            <w:tcW w:w="3320" w:type="dxa"/>
            <w:vAlign w:val="center"/>
          </w:tcPr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報到</w:t>
            </w:r>
          </w:p>
        </w:tc>
        <w:tc>
          <w:tcPr>
            <w:tcW w:w="1801" w:type="dxa"/>
            <w:vAlign w:val="center"/>
          </w:tcPr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陳俊翔</w:t>
            </w:r>
          </w:p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石凱元</w:t>
            </w:r>
          </w:p>
        </w:tc>
        <w:tc>
          <w:tcPr>
            <w:tcW w:w="3047" w:type="dxa"/>
            <w:vAlign w:val="center"/>
          </w:tcPr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簽到</w:t>
            </w:r>
          </w:p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課程資料領取</w:t>
            </w:r>
          </w:p>
        </w:tc>
      </w:tr>
      <w:tr w:rsidR="00176DC0" w:rsidRPr="003C4821" w:rsidTr="00176DC0">
        <w:trPr>
          <w:trHeight w:val="703"/>
        </w:trPr>
        <w:tc>
          <w:tcPr>
            <w:tcW w:w="1756" w:type="dxa"/>
            <w:vAlign w:val="center"/>
          </w:tcPr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4821">
              <w:rPr>
                <w:rFonts w:ascii="標楷體" w:eastAsia="標楷體" w:hAnsi="標楷體" w:cs="標楷體"/>
                <w:sz w:val="28"/>
                <w:szCs w:val="28"/>
              </w:rPr>
              <w:t>09:00-12:00</w:t>
            </w:r>
          </w:p>
        </w:tc>
        <w:tc>
          <w:tcPr>
            <w:tcW w:w="3320" w:type="dxa"/>
            <w:vAlign w:val="center"/>
          </w:tcPr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proofErr w:type="gramStart"/>
            <w:r w:rsidRPr="00176DC0">
              <w:rPr>
                <w:rFonts w:ascii="標楷體" w:eastAsia="標楷體" w:hAnsi="標楷體" w:cs="標楷體" w:hint="eastAsia"/>
                <w:sz w:val="28"/>
                <w:szCs w:val="28"/>
              </w:rPr>
              <w:t>可食地景</w:t>
            </w:r>
            <w:proofErr w:type="gramEnd"/>
            <w:r w:rsidRPr="00176DC0">
              <w:rPr>
                <w:rFonts w:ascii="標楷體" w:eastAsia="標楷體" w:hAnsi="標楷體" w:cs="標楷體" w:hint="eastAsia"/>
                <w:sz w:val="28"/>
                <w:szCs w:val="28"/>
              </w:rPr>
              <w:t>現場實作</w:t>
            </w:r>
          </w:p>
        </w:tc>
        <w:tc>
          <w:tcPr>
            <w:tcW w:w="1801" w:type="dxa"/>
            <w:vAlign w:val="center"/>
          </w:tcPr>
          <w:p w:rsidR="00176DC0" w:rsidRPr="003C4821" w:rsidRDefault="00176DC0" w:rsidP="003F29B3">
            <w:pPr>
              <w:widowControl/>
              <w:spacing w:line="5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林鈺專</w:t>
            </w:r>
            <w:r w:rsidRPr="003C4821">
              <w:rPr>
                <w:rFonts w:ascii="標楷體" w:eastAsia="標楷體" w:hAnsi="標楷體" w:cs="標楷體" w:hint="eastAsia"/>
                <w:sz w:val="28"/>
                <w:szCs w:val="28"/>
              </w:rPr>
              <w:t>老師</w:t>
            </w:r>
          </w:p>
        </w:tc>
        <w:tc>
          <w:tcPr>
            <w:tcW w:w="3047" w:type="dxa"/>
            <w:vAlign w:val="center"/>
          </w:tcPr>
          <w:p w:rsidR="00176DC0" w:rsidRPr="00176DC0" w:rsidRDefault="00176DC0" w:rsidP="00176DC0">
            <w:pPr>
              <w:widowControl/>
              <w:spacing w:line="5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176DC0">
              <w:rPr>
                <w:rFonts w:ascii="標楷體" w:eastAsia="標楷體" w:hAnsi="標楷體" w:cs="Times New Roman" w:hint="eastAsia"/>
                <w:sz w:val="28"/>
                <w:szCs w:val="28"/>
              </w:rPr>
              <w:t>1.</w:t>
            </w:r>
            <w:r w:rsidRPr="00176DC0">
              <w:rPr>
                <w:rFonts w:ascii="標楷體" w:eastAsia="標楷體" w:hAnsi="標楷體" w:cs="Times New Roman" w:hint="eastAsia"/>
                <w:sz w:val="28"/>
                <w:szCs w:val="28"/>
              </w:rPr>
              <w:tab/>
              <w:t>工料點驗</w:t>
            </w:r>
          </w:p>
          <w:p w:rsidR="00176DC0" w:rsidRPr="00176DC0" w:rsidRDefault="00176DC0" w:rsidP="00176DC0">
            <w:pPr>
              <w:widowControl/>
              <w:spacing w:line="5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176DC0">
              <w:rPr>
                <w:rFonts w:ascii="標楷體" w:eastAsia="標楷體" w:hAnsi="標楷體" w:cs="Times New Roman" w:hint="eastAsia"/>
                <w:sz w:val="28"/>
                <w:szCs w:val="28"/>
              </w:rPr>
              <w:t>2.</w:t>
            </w:r>
            <w:r w:rsidRPr="00176DC0">
              <w:rPr>
                <w:rFonts w:ascii="標楷體" w:eastAsia="標楷體" w:hAnsi="標楷體" w:cs="Times New Roman" w:hint="eastAsia"/>
                <w:sz w:val="28"/>
                <w:szCs w:val="28"/>
              </w:rPr>
              <w:tab/>
              <w:t>分組作品實作</w:t>
            </w:r>
          </w:p>
          <w:p w:rsidR="00176DC0" w:rsidRPr="00176DC0" w:rsidRDefault="00176DC0" w:rsidP="00176DC0">
            <w:pPr>
              <w:widowControl/>
              <w:spacing w:line="5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176DC0">
              <w:rPr>
                <w:rFonts w:ascii="標楷體" w:eastAsia="標楷體" w:hAnsi="標楷體" w:cs="Times New Roman" w:hint="eastAsia"/>
                <w:sz w:val="28"/>
                <w:szCs w:val="28"/>
              </w:rPr>
              <w:t>3.</w:t>
            </w:r>
            <w:r w:rsidRPr="00176DC0">
              <w:rPr>
                <w:rFonts w:ascii="標楷體" w:eastAsia="標楷體" w:hAnsi="標楷體" w:cs="Times New Roman" w:hint="eastAsia"/>
                <w:sz w:val="28"/>
                <w:szCs w:val="28"/>
              </w:rPr>
              <w:tab/>
              <w:t>小組作品主題發表</w:t>
            </w:r>
          </w:p>
          <w:p w:rsidR="00176DC0" w:rsidRPr="003C4821" w:rsidRDefault="00176DC0" w:rsidP="00176DC0">
            <w:pPr>
              <w:widowControl/>
              <w:spacing w:line="5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176DC0">
              <w:rPr>
                <w:rFonts w:ascii="標楷體" w:eastAsia="標楷體" w:hAnsi="標楷體" w:cs="Times New Roman" w:hint="eastAsia"/>
                <w:sz w:val="28"/>
                <w:szCs w:val="28"/>
              </w:rPr>
              <w:t>4.</w:t>
            </w:r>
            <w:r w:rsidRPr="00176DC0">
              <w:rPr>
                <w:rFonts w:ascii="標楷體" w:eastAsia="標楷體" w:hAnsi="標楷體" w:cs="Times New Roman" w:hint="eastAsia"/>
                <w:sz w:val="28"/>
                <w:szCs w:val="28"/>
              </w:rPr>
              <w:tab/>
              <w:t>操作過程重點與經驗檢討</w:t>
            </w:r>
          </w:p>
        </w:tc>
      </w:tr>
    </w:tbl>
    <w:p w:rsidR="00176DC0" w:rsidRDefault="00176DC0" w:rsidP="00381049">
      <w:pPr>
        <w:widowControl/>
        <w:spacing w:line="600" w:lineRule="exact"/>
        <w:rPr>
          <w:rFonts w:ascii="標楷體" w:eastAsia="標楷體" w:hAnsi="標楷體" w:cs="標楷體"/>
          <w:sz w:val="28"/>
          <w:szCs w:val="28"/>
        </w:rPr>
      </w:pPr>
    </w:p>
    <w:p w:rsidR="00F632A0" w:rsidRPr="00705A63" w:rsidRDefault="00F632A0" w:rsidP="00381049">
      <w:pPr>
        <w:widowControl/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13.</w:t>
      </w:r>
      <w:r w:rsidRPr="00705A63">
        <w:t xml:space="preserve"> </w:t>
      </w:r>
      <w:r w:rsidRPr="00705A63">
        <w:rPr>
          <w:rFonts w:ascii="標楷體" w:eastAsia="標楷體" w:hAnsi="標楷體" w:cs="標楷體" w:hint="eastAsia"/>
          <w:sz w:val="28"/>
          <w:szCs w:val="28"/>
        </w:rPr>
        <w:t>計畫辦理單位與聯絡窗口</w:t>
      </w:r>
    </w:p>
    <w:p w:rsidR="00F632A0" w:rsidRPr="00705A63" w:rsidRDefault="00F632A0" w:rsidP="00381049">
      <w:pPr>
        <w:widowControl/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705A63">
        <w:rPr>
          <w:rFonts w:ascii="標楷體" w:eastAsia="標楷體" w:hAnsi="標楷體" w:cs="標楷體" w:hint="eastAsia"/>
          <w:sz w:val="28"/>
          <w:szCs w:val="28"/>
        </w:rPr>
        <w:t>主辦單位：</w:t>
      </w:r>
      <w:proofErr w:type="gramStart"/>
      <w:r w:rsidRPr="00705A63">
        <w:rPr>
          <w:rFonts w:ascii="標楷體" w:eastAsia="標楷體" w:hAnsi="標楷體" w:cs="標楷體" w:hint="eastAsia"/>
          <w:sz w:val="28"/>
          <w:szCs w:val="28"/>
        </w:rPr>
        <w:t>臺</w:t>
      </w:r>
      <w:proofErr w:type="gramEnd"/>
      <w:r w:rsidRPr="00705A63">
        <w:rPr>
          <w:rFonts w:ascii="標楷體" w:eastAsia="標楷體" w:hAnsi="標楷體" w:cs="標楷體" w:hint="eastAsia"/>
          <w:sz w:val="28"/>
          <w:szCs w:val="28"/>
        </w:rPr>
        <w:t>中市政府低碳城市推動辦公室、</w:t>
      </w:r>
      <w:proofErr w:type="gramStart"/>
      <w:r w:rsidRPr="00705A63">
        <w:rPr>
          <w:rFonts w:ascii="標楷體" w:eastAsia="標楷體" w:hAnsi="標楷體" w:cs="標楷體" w:hint="eastAsia"/>
          <w:sz w:val="28"/>
          <w:szCs w:val="28"/>
        </w:rPr>
        <w:t>臺</w:t>
      </w:r>
      <w:proofErr w:type="gramEnd"/>
      <w:r w:rsidRPr="00705A63">
        <w:rPr>
          <w:rFonts w:ascii="標楷體" w:eastAsia="標楷體" w:hAnsi="標楷體" w:cs="標楷體" w:hint="eastAsia"/>
          <w:sz w:val="28"/>
          <w:szCs w:val="28"/>
        </w:rPr>
        <w:t>中市政府環境保護局</w:t>
      </w:r>
    </w:p>
    <w:p w:rsidR="00F632A0" w:rsidRPr="00705A63" w:rsidRDefault="00F632A0" w:rsidP="00381049">
      <w:pPr>
        <w:widowControl/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705A63">
        <w:rPr>
          <w:rFonts w:ascii="標楷體" w:eastAsia="標楷體" w:hAnsi="標楷體" w:cs="標楷體" w:hint="eastAsia"/>
          <w:sz w:val="28"/>
          <w:szCs w:val="28"/>
        </w:rPr>
        <w:t>執行單位：社團法人中華東海建築文化協會</w:t>
      </w:r>
    </w:p>
    <w:p w:rsidR="00F632A0" w:rsidRPr="00705A63" w:rsidRDefault="00F632A0" w:rsidP="00381049">
      <w:pPr>
        <w:widowControl/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705A63">
        <w:rPr>
          <w:rFonts w:ascii="標楷體" w:eastAsia="標楷體" w:hAnsi="標楷體" w:cs="標楷體" w:hint="eastAsia"/>
          <w:sz w:val="28"/>
          <w:szCs w:val="28"/>
        </w:rPr>
        <w:t>通訊地址：</w:t>
      </w:r>
      <w:proofErr w:type="gramStart"/>
      <w:r w:rsidRPr="00705A63">
        <w:rPr>
          <w:rFonts w:ascii="標楷體" w:eastAsia="標楷體" w:hAnsi="標楷體" w:cs="標楷體" w:hint="eastAsia"/>
          <w:sz w:val="28"/>
          <w:szCs w:val="28"/>
        </w:rPr>
        <w:t>臺</w:t>
      </w:r>
      <w:proofErr w:type="gramEnd"/>
      <w:r w:rsidRPr="00705A63">
        <w:rPr>
          <w:rFonts w:ascii="標楷體" w:eastAsia="標楷體" w:hAnsi="標楷體" w:cs="標楷體" w:hint="eastAsia"/>
          <w:sz w:val="28"/>
          <w:szCs w:val="28"/>
        </w:rPr>
        <w:t>中市西屯區臺灣大道四段</w:t>
      </w:r>
      <w:r w:rsidRPr="00705A63">
        <w:rPr>
          <w:rFonts w:ascii="標楷體" w:eastAsia="標楷體" w:hAnsi="標楷體" w:cs="標楷體"/>
          <w:sz w:val="28"/>
          <w:szCs w:val="28"/>
        </w:rPr>
        <w:t>1727</w:t>
      </w:r>
      <w:r w:rsidRPr="00705A63">
        <w:rPr>
          <w:rFonts w:ascii="標楷體" w:eastAsia="標楷體" w:hAnsi="標楷體" w:cs="標楷體" w:hint="eastAsia"/>
          <w:sz w:val="28"/>
          <w:szCs w:val="28"/>
        </w:rPr>
        <w:t>號建築系</w:t>
      </w:r>
      <w:r w:rsidRPr="00705A63">
        <w:rPr>
          <w:rFonts w:ascii="標楷體" w:eastAsia="標楷體" w:hAnsi="標楷體" w:cs="標楷體"/>
          <w:sz w:val="28"/>
          <w:szCs w:val="28"/>
        </w:rPr>
        <w:t>930</w:t>
      </w:r>
      <w:r w:rsidRPr="00705A63">
        <w:rPr>
          <w:rFonts w:ascii="標楷體" w:eastAsia="標楷體" w:hAnsi="標楷體" w:cs="標楷體" w:hint="eastAsia"/>
          <w:sz w:val="28"/>
          <w:szCs w:val="28"/>
        </w:rPr>
        <w:t>信箱</w:t>
      </w:r>
    </w:p>
    <w:p w:rsidR="00F632A0" w:rsidRPr="00705A63" w:rsidRDefault="00F632A0" w:rsidP="00381049">
      <w:pPr>
        <w:widowControl/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705A63">
        <w:rPr>
          <w:rFonts w:ascii="標楷體" w:eastAsia="標楷體" w:hAnsi="標楷體" w:cs="標楷體" w:hint="eastAsia"/>
          <w:sz w:val="28"/>
          <w:szCs w:val="28"/>
        </w:rPr>
        <w:t>連絡電話</w:t>
      </w:r>
      <w:r w:rsidRPr="00705A63">
        <w:rPr>
          <w:rFonts w:ascii="標楷體" w:eastAsia="標楷體" w:hAnsi="標楷體" w:cs="標楷體"/>
          <w:sz w:val="28"/>
          <w:szCs w:val="28"/>
        </w:rPr>
        <w:t>:04-23509829</w:t>
      </w:r>
      <w:r w:rsidRPr="00705A63">
        <w:rPr>
          <w:rFonts w:ascii="標楷體" w:eastAsia="標楷體" w:hAnsi="標楷體" w:cs="標楷體" w:hint="eastAsia"/>
          <w:sz w:val="28"/>
          <w:szCs w:val="28"/>
        </w:rPr>
        <w:t>、</w:t>
      </w:r>
      <w:r>
        <w:rPr>
          <w:rFonts w:ascii="標楷體" w:eastAsia="標楷體" w:hAnsi="標楷體" w:cs="標楷體"/>
          <w:sz w:val="28"/>
          <w:szCs w:val="28"/>
        </w:rPr>
        <w:t>09</w:t>
      </w:r>
      <w:r w:rsidR="00176DC0">
        <w:rPr>
          <w:rFonts w:ascii="標楷體" w:eastAsia="標楷體" w:hAnsi="標楷體" w:cs="標楷體" w:hint="eastAsia"/>
          <w:sz w:val="28"/>
          <w:szCs w:val="28"/>
        </w:rPr>
        <w:t>88</w:t>
      </w:r>
      <w:r>
        <w:rPr>
          <w:rFonts w:ascii="標楷體" w:eastAsia="標楷體" w:hAnsi="標楷體" w:cs="標楷體"/>
          <w:sz w:val="28"/>
          <w:szCs w:val="28"/>
        </w:rPr>
        <w:t>-</w:t>
      </w:r>
      <w:r w:rsidR="00176DC0">
        <w:rPr>
          <w:rFonts w:ascii="標楷體" w:eastAsia="標楷體" w:hAnsi="標楷體" w:cs="標楷體" w:hint="eastAsia"/>
          <w:sz w:val="28"/>
          <w:szCs w:val="28"/>
        </w:rPr>
        <w:t>212142陳</w:t>
      </w:r>
      <w:r>
        <w:rPr>
          <w:rFonts w:ascii="標楷體" w:eastAsia="標楷體" w:hAnsi="標楷體" w:cs="標楷體" w:hint="eastAsia"/>
          <w:sz w:val="28"/>
          <w:szCs w:val="28"/>
        </w:rPr>
        <w:t>先生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:rsidR="00F632A0" w:rsidRPr="00705A63" w:rsidRDefault="00F632A0" w:rsidP="00381049">
      <w:pPr>
        <w:widowControl/>
        <w:spacing w:line="600" w:lineRule="exact"/>
        <w:rPr>
          <w:rFonts w:ascii="標楷體" w:eastAsia="標楷體" w:hAnsi="標楷體" w:cs="標楷體"/>
          <w:sz w:val="28"/>
          <w:szCs w:val="28"/>
        </w:rPr>
      </w:pPr>
      <w:r w:rsidRPr="00705A63">
        <w:rPr>
          <w:rFonts w:ascii="標楷體" w:eastAsia="標楷體" w:hAnsi="標楷體" w:cs="標楷體" w:hint="eastAsia"/>
          <w:sz w:val="28"/>
          <w:szCs w:val="28"/>
        </w:rPr>
        <w:t>傳真電話</w:t>
      </w:r>
      <w:r w:rsidRPr="00705A63">
        <w:rPr>
          <w:rFonts w:ascii="標楷體" w:eastAsia="標楷體" w:hAnsi="標楷體" w:cs="標楷體"/>
          <w:sz w:val="28"/>
          <w:szCs w:val="28"/>
        </w:rPr>
        <w:t xml:space="preserve">:04-23503977  </w:t>
      </w:r>
      <w:r w:rsidRPr="00705A63">
        <w:rPr>
          <w:rFonts w:ascii="標楷體" w:eastAsia="標楷體" w:hAnsi="標楷體" w:cs="標楷體" w:hint="eastAsia"/>
          <w:sz w:val="28"/>
          <w:szCs w:val="28"/>
        </w:rPr>
        <w:t>電子郵件信箱</w:t>
      </w:r>
      <w:r w:rsidRPr="00705A63">
        <w:rPr>
          <w:rFonts w:ascii="標楷體" w:eastAsia="標楷體" w:hAnsi="標楷體" w:cs="標楷體"/>
          <w:sz w:val="28"/>
          <w:szCs w:val="28"/>
        </w:rPr>
        <w:t>:linbigsun@gmail.com</w:t>
      </w:r>
    </w:p>
    <w:p w:rsidR="00F632A0" w:rsidRDefault="00F632A0" w:rsidP="00381049">
      <w:pPr>
        <w:widowControl/>
        <w:spacing w:line="600" w:lineRule="exact"/>
        <w:rPr>
          <w:rFonts w:ascii="標楷體" w:eastAsia="標楷體" w:hAnsi="標楷體" w:cs="Times New Roman"/>
          <w:sz w:val="28"/>
          <w:szCs w:val="28"/>
        </w:rPr>
      </w:pPr>
      <w:r w:rsidRPr="00705A63">
        <w:rPr>
          <w:rFonts w:ascii="標楷體" w:eastAsia="標楷體" w:hAnsi="標楷體" w:cs="標楷體"/>
          <w:sz w:val="28"/>
          <w:szCs w:val="28"/>
        </w:rPr>
        <w:t>#</w:t>
      </w:r>
      <w:r w:rsidRPr="00705A63">
        <w:rPr>
          <w:rFonts w:ascii="標楷體" w:eastAsia="標楷體" w:hAnsi="標楷體" w:cs="標楷體" w:hint="eastAsia"/>
          <w:sz w:val="28"/>
          <w:szCs w:val="28"/>
        </w:rPr>
        <w:t>更多資訊請上網搜尋「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臺中市</w:t>
      </w:r>
      <w:r w:rsidRPr="00705A63">
        <w:rPr>
          <w:rFonts w:ascii="標楷體" w:eastAsia="標楷體" w:hAnsi="標楷體" w:cs="標楷體" w:hint="eastAsia"/>
          <w:sz w:val="28"/>
          <w:szCs w:val="28"/>
        </w:rPr>
        <w:t>城食森林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推動計畫</w:t>
      </w:r>
      <w:r w:rsidRPr="00705A63">
        <w:rPr>
          <w:rFonts w:ascii="標楷體" w:eastAsia="標楷體" w:hAnsi="標楷體" w:cs="標楷體" w:hint="eastAsia"/>
          <w:sz w:val="28"/>
          <w:szCs w:val="28"/>
        </w:rPr>
        <w:t>」</w:t>
      </w:r>
      <w:r w:rsidRPr="00705A63">
        <w:rPr>
          <w:rFonts w:ascii="標楷體" w:eastAsia="標楷體" w:hAnsi="標楷體" w:cs="標楷體"/>
          <w:sz w:val="28"/>
          <w:szCs w:val="28"/>
        </w:rPr>
        <w:t>Facebook</w:t>
      </w:r>
      <w:r w:rsidRPr="00705A63">
        <w:rPr>
          <w:rFonts w:ascii="標楷體" w:eastAsia="標楷體" w:hAnsi="標楷體" w:cs="標楷體" w:hint="eastAsia"/>
          <w:sz w:val="28"/>
          <w:szCs w:val="28"/>
        </w:rPr>
        <w:t>粉絲專頁</w:t>
      </w:r>
    </w:p>
    <w:p w:rsidR="00F632A0" w:rsidRDefault="00F632A0" w:rsidP="00176DC0">
      <w:pPr>
        <w:widowControl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sz w:val="28"/>
          <w:szCs w:val="28"/>
        </w:rPr>
        <w:br w:type="page"/>
      </w:r>
    </w:p>
    <w:p w:rsidR="00F632A0" w:rsidRDefault="00F632A0" w:rsidP="00172671">
      <w:pPr>
        <w:widowControl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附件一、</w:t>
      </w:r>
      <w:r w:rsidR="00176DC0" w:rsidRPr="00176DC0">
        <w:rPr>
          <w:rFonts w:ascii="標楷體" w:eastAsia="標楷體" w:hAnsi="標楷體" w:cs="標楷體" w:hint="eastAsia"/>
          <w:sz w:val="28"/>
          <w:szCs w:val="28"/>
        </w:rPr>
        <w:t>東海大學第二教學區管理學院M106教室</w:t>
      </w:r>
      <w:r>
        <w:rPr>
          <w:rFonts w:ascii="標楷體" w:eastAsia="標楷體" w:hAnsi="標楷體" w:cs="標楷體" w:hint="eastAsia"/>
          <w:sz w:val="28"/>
          <w:szCs w:val="28"/>
        </w:rPr>
        <w:t>地圖</w:t>
      </w:r>
    </w:p>
    <w:p w:rsidR="00F632A0" w:rsidRDefault="00F632A0" w:rsidP="005F161B">
      <w:pPr>
        <w:spacing w:line="46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1.</w:t>
      </w:r>
      <w:r>
        <w:rPr>
          <w:rFonts w:ascii="標楷體" w:eastAsia="標楷體" w:hAnsi="標楷體" w:cs="標楷體" w:hint="eastAsia"/>
          <w:sz w:val="28"/>
          <w:szCs w:val="28"/>
        </w:rPr>
        <w:t>若搭乘大眾交通運輸工具，請由第二教學區校門口步行進入。</w:t>
      </w:r>
    </w:p>
    <w:p w:rsidR="00176DC0" w:rsidRDefault="001C3FAE" w:rsidP="00176DC0">
      <w:pPr>
        <w:widowControl/>
        <w:rPr>
          <w:rFonts w:ascii="標楷體" w:eastAsia="標楷體" w:hAnsi="標楷體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12" o:spid="_x0000_s1026" type="#_x0000_t202" style="position:absolute;margin-left:443.75pt;margin-top:160.3pt;width:93.3pt;height:137.4pt;z-index:6;visibility:visible" strokeweight=".5pt">
            <v:textbox style="mso-next-textbox:#文字方塊 12">
              <w:txbxContent>
                <w:p w:rsidR="00F632A0" w:rsidRDefault="00F632A0">
                  <w:pPr>
                    <w:rPr>
                      <w:rFonts w:cs="Times New Roman"/>
                    </w:rPr>
                  </w:pPr>
                  <w:r>
                    <w:rPr>
                      <w:rFonts w:cs="新細明體" w:hint="eastAsia"/>
                    </w:rPr>
                    <w:t>如欲開車前往之學員，請自行停車至第二教學區入口左手邊停車場，本課程無補助相關停車費用</w:t>
                  </w:r>
                </w:p>
              </w:txbxContent>
            </v:textbox>
          </v:shape>
        </w:pict>
      </w:r>
      <w:r>
        <w:rPr>
          <w:noProof/>
        </w:rPr>
        <w:pict>
          <v:line id="直線接點 11" o:spid="_x0000_s1027" style="position:absolute;z-index:5;visibility:visible" from="221.9pt,191.15pt" to="443.05pt,191.85pt" strokecolor="red"/>
        </w:pict>
      </w:r>
      <w:r>
        <w:rPr>
          <w:noProof/>
        </w:rPr>
        <w:pict>
          <v:shape id="文字方塊 10" o:spid="_x0000_s1028" type="#_x0000_t202" style="position:absolute;margin-left:138.1pt;margin-top:244pt;width:102.1pt;height:23.5pt;z-index:4;visibility:visible" strokecolor="red" strokeweight=".5pt">
            <v:textbox style="mso-next-textbox:#文字方塊 10">
              <w:txbxContent>
                <w:p w:rsidR="00F632A0" w:rsidRPr="000B1AB7" w:rsidRDefault="00F632A0">
                  <w:pPr>
                    <w:rPr>
                      <w:rFonts w:cs="Times New Roman"/>
                    </w:rPr>
                  </w:pPr>
                  <w:r w:rsidRPr="000B1AB7">
                    <w:rPr>
                      <w:rFonts w:cs="新細明體" w:hint="eastAsia"/>
                    </w:rPr>
                    <w:t>第二教學區</w:t>
                  </w:r>
                  <w:r>
                    <w:rPr>
                      <w:rFonts w:cs="新細明體" w:hint="eastAsia"/>
                    </w:rPr>
                    <w:t>入口</w:t>
                  </w:r>
                </w:p>
              </w:txbxContent>
            </v:textbox>
          </v:shape>
        </w:pict>
      </w:r>
      <w:r>
        <w:rPr>
          <w:noProof/>
        </w:rPr>
        <w:pict>
          <v:oval id="橢圓 7" o:spid="_x0000_s1029" style="position:absolute;margin-left:178.5pt;margin-top:168.35pt;width:43.35pt;height:41.9pt;z-index:3;visibility:visible;v-text-anchor:middle" filled="f" strokecolor="red" strokeweight="2pt"/>
        </w:pict>
      </w:r>
      <w:r w:rsidR="00F632A0">
        <w:rPr>
          <w:rFonts w:ascii="標楷體" w:eastAsia="標楷體" w:hAnsi="標楷體" w:cs="標楷體"/>
          <w:sz w:val="28"/>
          <w:szCs w:val="28"/>
        </w:rPr>
        <w:t>2.</w:t>
      </w:r>
      <w:r w:rsidR="00F632A0">
        <w:rPr>
          <w:rFonts w:ascii="標楷體" w:eastAsia="標楷體" w:hAnsi="標楷體" w:cs="標楷體" w:hint="eastAsia"/>
          <w:sz w:val="28"/>
          <w:szCs w:val="28"/>
        </w:rPr>
        <w:t>若開車前往請於第二教學區入口進入，並於進入之左手方付費停車場。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6" o:spid="_x0000_s1030" type="#_x0000_t75" alt="ãæ±æµ·å¤§å­¸ç¬¬äºæå­¸åè·¯å£ãçåçæå°çµæ" style="position:absolute;margin-left:14.65pt;margin-top:84.45pt;width:417.55pt;height:263pt;z-index:-1;visibility:visible;mso-position-horizontal-relative:text;mso-position-vertical-relative:text">
            <v:imagedata r:id="rId9" o:title=""/>
            <w10:wrap type="square"/>
          </v:shape>
        </w:pict>
      </w:r>
      <w:r>
        <w:rPr>
          <w:noProof/>
        </w:rPr>
        <w:pict>
          <v:shape id="圖片 4" o:spid="_x0000_s1031" type="#_x0000_t75" alt="ãæ±æµ·å¤§å­¸ç¬¬äºæå­¸åè·¯å£ãçåçæå°çµæ" style="position:absolute;margin-left:274pt;margin-top:355.65pt;width:207.4pt;height:157.95pt;z-index:2;visibility:visible;mso-position-horizontal-relative:text;mso-position-vertical-relative:text">
            <v:imagedata r:id="rId10" o:title=""/>
            <w10:wrap type="square"/>
          </v:shape>
        </w:pict>
      </w:r>
      <w:r>
        <w:rPr>
          <w:noProof/>
        </w:rPr>
        <w:pict>
          <v:shape id="圖片 2" o:spid="_x0000_s1032" type="#_x0000_t75" alt="ãæ±æµ·å¤§å­¸ç¬¬äºæå­¸åè·¯å£ãçåçæå°çµæ" style="position:absolute;margin-left:14.65pt;margin-top:355.65pt;width:256.35pt;height:157.95pt;z-index:1;visibility:visible;mso-position-horizontal-relative:text;mso-position-vertical-relative:text">
            <v:imagedata r:id="rId11" o:title="" cropbottom="8668f" cropright="4316f"/>
            <w10:wrap type="square"/>
          </v:shape>
        </w:pict>
      </w:r>
    </w:p>
    <w:p w:rsidR="00176DC0" w:rsidRDefault="00176DC0" w:rsidP="00176DC0">
      <w:pPr>
        <w:widowControl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sz w:val="28"/>
          <w:szCs w:val="28"/>
        </w:rPr>
        <w:br w:type="page"/>
      </w:r>
      <w:r>
        <w:rPr>
          <w:rFonts w:ascii="標楷體" w:eastAsia="標楷體" w:hAnsi="標楷體" w:cs="Times New Roman" w:hint="eastAsia"/>
          <w:sz w:val="28"/>
          <w:szCs w:val="28"/>
        </w:rPr>
        <w:lastRenderedPageBreak/>
        <w:t>附件二、東海大學生態農場地圖</w:t>
      </w:r>
    </w:p>
    <w:p w:rsidR="00176DC0" w:rsidRDefault="00176DC0" w:rsidP="00176DC0">
      <w:pPr>
        <w:spacing w:line="46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1.</w:t>
      </w:r>
      <w:r>
        <w:rPr>
          <w:rFonts w:ascii="標楷體" w:eastAsia="標楷體" w:hAnsi="標楷體" w:cs="標楷體" w:hint="eastAsia"/>
          <w:sz w:val="28"/>
          <w:szCs w:val="28"/>
        </w:rPr>
        <w:t>若搭乘大眾交通運輸工具，請由第二教學區校門口步行進入。</w:t>
      </w:r>
    </w:p>
    <w:p w:rsidR="00176DC0" w:rsidRDefault="00176DC0" w:rsidP="00176DC0">
      <w:pPr>
        <w:spacing w:line="46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2.建議由工業區一路98巷33弄進入</w:t>
      </w:r>
      <w:r w:rsidR="009C2B79">
        <w:rPr>
          <w:rFonts w:ascii="標楷體" w:eastAsia="標楷體" w:hAnsi="標楷體" w:cs="標楷體" w:hint="eastAsia"/>
          <w:sz w:val="28"/>
          <w:szCs w:val="28"/>
        </w:rPr>
        <w:t>東海大學生態農場</w:t>
      </w:r>
      <w:r>
        <w:rPr>
          <w:rFonts w:ascii="標楷體" w:eastAsia="標楷體" w:hAnsi="標楷體" w:cs="標楷體" w:hint="eastAsia"/>
          <w:sz w:val="28"/>
          <w:szCs w:val="28"/>
        </w:rPr>
        <w:t>，有樓梯可直達東海大學生態農場。</w:t>
      </w:r>
    </w:p>
    <w:p w:rsidR="009C2B79" w:rsidRDefault="009C2B79" w:rsidP="00176DC0">
      <w:pPr>
        <w:spacing w:line="46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3.若開車前往東海大學生態農場，由於東海大學生態農場距離東海大學第二校區停車位置遙遠。建議停車在工業區一路附近。再前往工業區一路98巷33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弄由樓梯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進入東海大學生態農場。如下圖所示。</w:t>
      </w:r>
    </w:p>
    <w:p w:rsidR="00176DC0" w:rsidRPr="009C2B79" w:rsidRDefault="001C3FAE" w:rsidP="00176DC0">
      <w:pPr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noProof/>
          <w:sz w:val="28"/>
          <w:szCs w:val="28"/>
        </w:rPr>
        <w:pict>
          <v:oval id="_x0000_s1042" style="position:absolute;margin-left:95.45pt;margin-top:192.4pt;width:9.2pt;height:10.9pt;z-index:8" fillcolor="red" strokecolor="red" strokeweight="3pt">
            <v:shadow on="t" type="perspective" color="#622423" opacity=".5" offset="1pt" offset2="-1pt"/>
          </v:oval>
        </w:pict>
      </w:r>
      <w:r>
        <w:rPr>
          <w:rFonts w:ascii="標楷體" w:eastAsia="標楷體" w:hAnsi="標楷體" w:cs="Times New Roman"/>
          <w:noProof/>
          <w:sz w:val="28"/>
          <w:szCs w:val="28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40" type="#_x0000_t66" style="position:absolute;margin-left:58.65pt;margin-top:362.4pt;width:77pt;height:28.5pt;rotation:1624795fd;z-index:7" fillcolor="red" strokecolor="red" strokeweight="3pt">
            <v:shadow on="t" type="perspective" color="#7f7f7f" opacity=".5" offset="1pt" offset2="-1pt"/>
          </v:shape>
        </w:pict>
      </w:r>
      <w:r w:rsidR="008D423B">
        <w:rPr>
          <w:rFonts w:ascii="標楷體" w:eastAsia="標楷體" w:hAnsi="標楷體" w:cs="Times New Roman"/>
          <w:sz w:val="28"/>
          <w:szCs w:val="28"/>
        </w:rPr>
        <w:pict>
          <v:shape id="_x0000_i1025" type="#_x0000_t75" style="width:283.8pt;height:236.1pt">
            <v:imagedata r:id="rId12" o:title="停車位置"/>
          </v:shape>
        </w:pict>
      </w:r>
      <w:proofErr w:type="gramStart"/>
      <w:r w:rsidR="009C2B79">
        <w:rPr>
          <w:rFonts w:ascii="標楷體" w:eastAsia="標楷體" w:hAnsi="標楷體" w:cs="Times New Roman" w:hint="eastAsia"/>
          <w:sz w:val="28"/>
          <w:szCs w:val="28"/>
        </w:rPr>
        <w:t>註</w:t>
      </w:r>
      <w:proofErr w:type="gramEnd"/>
      <w:r w:rsidR="009C2B79">
        <w:rPr>
          <w:rFonts w:ascii="標楷體" w:eastAsia="標楷體" w:hAnsi="標楷體" w:cs="Times New Roman" w:hint="eastAsia"/>
          <w:sz w:val="28"/>
          <w:szCs w:val="28"/>
        </w:rPr>
        <w:t>：紅點位置為進入生態農場階梯位置</w:t>
      </w:r>
      <w:r w:rsidR="008D423B">
        <w:rPr>
          <w:rFonts w:ascii="標楷體" w:eastAsia="標楷體" w:hAnsi="標楷體" w:cs="Times New Roman"/>
          <w:sz w:val="28"/>
          <w:szCs w:val="28"/>
        </w:rPr>
        <w:pict>
          <v:shape id="_x0000_i1026" type="#_x0000_t75" style="width:283.8pt;height:150.7pt">
            <v:imagedata r:id="rId13" o:title="東海大學生態農場"/>
          </v:shape>
        </w:pict>
      </w:r>
      <w:proofErr w:type="gramStart"/>
      <w:r w:rsidR="009C2B79">
        <w:rPr>
          <w:rFonts w:ascii="標楷體" w:eastAsia="標楷體" w:hAnsi="標楷體" w:cs="Times New Roman" w:hint="eastAsia"/>
          <w:sz w:val="28"/>
          <w:szCs w:val="28"/>
        </w:rPr>
        <w:t>註</w:t>
      </w:r>
      <w:proofErr w:type="gramEnd"/>
      <w:r w:rsidR="009C2B79">
        <w:rPr>
          <w:rFonts w:ascii="標楷體" w:eastAsia="標楷體" w:hAnsi="標楷體" w:cs="Times New Roman" w:hint="eastAsia"/>
          <w:sz w:val="28"/>
          <w:szCs w:val="28"/>
        </w:rPr>
        <w:t>：箭頭位置為進入生態農場階梯位置。</w:t>
      </w:r>
    </w:p>
    <w:p w:rsidR="00F632A0" w:rsidRPr="00176DC0" w:rsidRDefault="00F632A0" w:rsidP="00176DC0">
      <w:pPr>
        <w:widowControl/>
        <w:rPr>
          <w:rFonts w:ascii="標楷體" w:eastAsia="標楷體" w:hAnsi="標楷體" w:cs="標楷體"/>
          <w:sz w:val="28"/>
          <w:szCs w:val="28"/>
        </w:rPr>
      </w:pPr>
    </w:p>
    <w:sectPr w:rsidR="00F632A0" w:rsidRPr="00176DC0" w:rsidSect="00EA6B15">
      <w:headerReference w:type="default" r:id="rId14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FAE" w:rsidRDefault="001C3FAE" w:rsidP="00777457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1C3FAE" w:rsidRDefault="001C3FAE" w:rsidP="00777457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FAE" w:rsidRDefault="001C3FAE" w:rsidP="00777457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1C3FAE" w:rsidRDefault="001C3FAE" w:rsidP="00777457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2A0" w:rsidRPr="00BE5CF9" w:rsidRDefault="00F632A0" w:rsidP="00BE5CF9">
    <w:pPr>
      <w:spacing w:line="460" w:lineRule="exact"/>
      <w:jc w:val="center"/>
      <w:rPr>
        <w:rFonts w:ascii="標楷體" w:eastAsia="標楷體" w:hAnsi="標楷體" w:cs="Times New Roman"/>
      </w:rPr>
    </w:pPr>
    <w:r>
      <w:rPr>
        <w:rFonts w:ascii="標楷體" w:eastAsia="標楷體" w:hAnsi="標楷體" w:cs="標楷體"/>
      </w:rPr>
      <w:t>107</w:t>
    </w:r>
    <w:r>
      <w:rPr>
        <w:rFonts w:ascii="標楷體" w:eastAsia="標楷體" w:hAnsi="標楷體" w:cs="標楷體" w:hint="eastAsia"/>
      </w:rPr>
      <w:t>年</w:t>
    </w:r>
    <w:proofErr w:type="gramStart"/>
    <w:r>
      <w:rPr>
        <w:rFonts w:ascii="標楷體" w:eastAsia="標楷體" w:hAnsi="標楷體" w:cs="標楷體" w:hint="eastAsia"/>
      </w:rPr>
      <w:t>臺</w:t>
    </w:r>
    <w:proofErr w:type="gramEnd"/>
    <w:r w:rsidRPr="00777457">
      <w:rPr>
        <w:rFonts w:ascii="標楷體" w:eastAsia="標楷體" w:hAnsi="標楷體" w:cs="標楷體" w:hint="eastAsia"/>
      </w:rPr>
      <w:t>中市政府低</w:t>
    </w:r>
    <w:proofErr w:type="gramStart"/>
    <w:r w:rsidRPr="00777457">
      <w:rPr>
        <w:rFonts w:ascii="標楷體" w:eastAsia="標楷體" w:hAnsi="標楷體" w:cs="標楷體" w:hint="eastAsia"/>
      </w:rPr>
      <w:t>碳永續城食</w:t>
    </w:r>
    <w:proofErr w:type="gramEnd"/>
    <w:r w:rsidRPr="00777457">
      <w:rPr>
        <w:rFonts w:ascii="標楷體" w:eastAsia="標楷體" w:hAnsi="標楷體" w:cs="標楷體" w:hint="eastAsia"/>
      </w:rPr>
      <w:t>森林推動計畫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C6EEC"/>
    <w:multiLevelType w:val="hybridMultilevel"/>
    <w:tmpl w:val="591AAEA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37DB0691"/>
    <w:multiLevelType w:val="hybridMultilevel"/>
    <w:tmpl w:val="55D8A2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embedSystemFonts/>
  <w:bordersDoNotSurroundHeader/>
  <w:bordersDoNotSurroundFooter/>
  <w:proofState w:spelling="clean" w:grammar="clean"/>
  <w:doNotTrackMoves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67DFE"/>
    <w:rsid w:val="00010CAD"/>
    <w:rsid w:val="00063BAD"/>
    <w:rsid w:val="00072989"/>
    <w:rsid w:val="00074BEC"/>
    <w:rsid w:val="000934EC"/>
    <w:rsid w:val="000B1AB7"/>
    <w:rsid w:val="000C3E1E"/>
    <w:rsid w:val="000C7A50"/>
    <w:rsid w:val="000E6C75"/>
    <w:rsid w:val="001076D7"/>
    <w:rsid w:val="00114065"/>
    <w:rsid w:val="0012133F"/>
    <w:rsid w:val="0014760E"/>
    <w:rsid w:val="00172671"/>
    <w:rsid w:val="00176DC0"/>
    <w:rsid w:val="001C3FAE"/>
    <w:rsid w:val="001F77E8"/>
    <w:rsid w:val="0021017E"/>
    <w:rsid w:val="00215CB9"/>
    <w:rsid w:val="002756A1"/>
    <w:rsid w:val="00283BBC"/>
    <w:rsid w:val="00296CAF"/>
    <w:rsid w:val="002D22EE"/>
    <w:rsid w:val="002F54F1"/>
    <w:rsid w:val="00325BC3"/>
    <w:rsid w:val="00342491"/>
    <w:rsid w:val="00381049"/>
    <w:rsid w:val="00394E7B"/>
    <w:rsid w:val="003C4821"/>
    <w:rsid w:val="003F6135"/>
    <w:rsid w:val="003F6C70"/>
    <w:rsid w:val="0041534A"/>
    <w:rsid w:val="004208B1"/>
    <w:rsid w:val="00446539"/>
    <w:rsid w:val="00452D98"/>
    <w:rsid w:val="0046739F"/>
    <w:rsid w:val="004A16A6"/>
    <w:rsid w:val="004B165C"/>
    <w:rsid w:val="004B78B1"/>
    <w:rsid w:val="004C66DF"/>
    <w:rsid w:val="004E2550"/>
    <w:rsid w:val="00525B2B"/>
    <w:rsid w:val="0053339B"/>
    <w:rsid w:val="005531FB"/>
    <w:rsid w:val="00556EA5"/>
    <w:rsid w:val="005712E0"/>
    <w:rsid w:val="00584AD1"/>
    <w:rsid w:val="005B444A"/>
    <w:rsid w:val="005F0C59"/>
    <w:rsid w:val="005F10B9"/>
    <w:rsid w:val="005F161B"/>
    <w:rsid w:val="005F477C"/>
    <w:rsid w:val="005F5179"/>
    <w:rsid w:val="0064376E"/>
    <w:rsid w:val="006455F4"/>
    <w:rsid w:val="00677615"/>
    <w:rsid w:val="006B4F40"/>
    <w:rsid w:val="006E0AB8"/>
    <w:rsid w:val="00705A63"/>
    <w:rsid w:val="00730EA5"/>
    <w:rsid w:val="00777457"/>
    <w:rsid w:val="00797A16"/>
    <w:rsid w:val="007A7A05"/>
    <w:rsid w:val="007B583A"/>
    <w:rsid w:val="007C23E2"/>
    <w:rsid w:val="00823AF8"/>
    <w:rsid w:val="008327D0"/>
    <w:rsid w:val="00833179"/>
    <w:rsid w:val="00833944"/>
    <w:rsid w:val="0084471B"/>
    <w:rsid w:val="008D423B"/>
    <w:rsid w:val="008F1229"/>
    <w:rsid w:val="00967DFE"/>
    <w:rsid w:val="0097744C"/>
    <w:rsid w:val="00996217"/>
    <w:rsid w:val="009B6C16"/>
    <w:rsid w:val="009C2B79"/>
    <w:rsid w:val="009D4F94"/>
    <w:rsid w:val="009F6356"/>
    <w:rsid w:val="00A204E1"/>
    <w:rsid w:val="00A57B5F"/>
    <w:rsid w:val="00A60924"/>
    <w:rsid w:val="00AC2911"/>
    <w:rsid w:val="00AE1341"/>
    <w:rsid w:val="00B262E0"/>
    <w:rsid w:val="00BA012C"/>
    <w:rsid w:val="00BB3EF8"/>
    <w:rsid w:val="00BC0EAC"/>
    <w:rsid w:val="00BE5CF9"/>
    <w:rsid w:val="00C13B62"/>
    <w:rsid w:val="00C36891"/>
    <w:rsid w:val="00C717B7"/>
    <w:rsid w:val="00C87CAD"/>
    <w:rsid w:val="00C9199C"/>
    <w:rsid w:val="00CD5738"/>
    <w:rsid w:val="00D24786"/>
    <w:rsid w:val="00D676F3"/>
    <w:rsid w:val="00DA1219"/>
    <w:rsid w:val="00DC3767"/>
    <w:rsid w:val="00DC4715"/>
    <w:rsid w:val="00E123E3"/>
    <w:rsid w:val="00E478AB"/>
    <w:rsid w:val="00E57806"/>
    <w:rsid w:val="00EA6B15"/>
    <w:rsid w:val="00EB0E44"/>
    <w:rsid w:val="00F037EB"/>
    <w:rsid w:val="00F06431"/>
    <w:rsid w:val="00F37A8D"/>
    <w:rsid w:val="00F632A0"/>
    <w:rsid w:val="00F8461E"/>
    <w:rsid w:val="00FA06F1"/>
    <w:rsid w:val="00FA14AA"/>
    <w:rsid w:val="00FC17BB"/>
    <w:rsid w:val="00FC45D3"/>
    <w:rsid w:val="00FE7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8B1"/>
    <w:pPr>
      <w:widowControl w:val="0"/>
    </w:pPr>
    <w:rPr>
      <w:rFonts w:cs="Calibr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774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locked/>
    <w:rsid w:val="00777457"/>
    <w:rPr>
      <w:sz w:val="20"/>
      <w:szCs w:val="20"/>
    </w:rPr>
  </w:style>
  <w:style w:type="paragraph" w:styleId="a5">
    <w:name w:val="footer"/>
    <w:basedOn w:val="a"/>
    <w:link w:val="a6"/>
    <w:uiPriority w:val="99"/>
    <w:rsid w:val="007774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locked/>
    <w:rsid w:val="00777457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rsid w:val="00283BBC"/>
    <w:rPr>
      <w:rFonts w:ascii="Cambria" w:hAnsi="Cambria" w:cs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locked/>
    <w:rsid w:val="00283BBC"/>
    <w:rPr>
      <w:rFonts w:ascii="Cambria" w:eastAsia="新細明體" w:hAnsi="Cambria" w:cs="Cambria"/>
      <w:sz w:val="18"/>
      <w:szCs w:val="18"/>
    </w:rPr>
  </w:style>
  <w:style w:type="paragraph" w:styleId="a9">
    <w:name w:val="List Paragraph"/>
    <w:basedOn w:val="a"/>
    <w:uiPriority w:val="99"/>
    <w:qFormat/>
    <w:rsid w:val="00E57806"/>
    <w:pPr>
      <w:ind w:leftChars="200" w:left="480"/>
    </w:pPr>
  </w:style>
  <w:style w:type="character" w:styleId="aa">
    <w:name w:val="Hyperlink"/>
    <w:uiPriority w:val="99"/>
    <w:rsid w:val="00F037EB"/>
    <w:rPr>
      <w:color w:val="0000FF"/>
      <w:u w:val="single"/>
    </w:rPr>
  </w:style>
  <w:style w:type="character" w:styleId="ab">
    <w:name w:val="FollowedHyperlink"/>
    <w:uiPriority w:val="99"/>
    <w:semiHidden/>
    <w:rsid w:val="006E0AB8"/>
    <w:rPr>
      <w:color w:val="800080"/>
      <w:u w:val="single"/>
    </w:rPr>
  </w:style>
  <w:style w:type="table" w:styleId="ac">
    <w:name w:val="Table Grid"/>
    <w:basedOn w:val="a1"/>
    <w:uiPriority w:val="99"/>
    <w:rsid w:val="008327D0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199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673BEEF-D120-44CC-8CB9-568DC1EB3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5</Pages>
  <Words>760</Words>
  <Characters>837</Characters>
  <Application>Microsoft Office Word</Application>
  <DocSecurity>0</DocSecurity>
  <Lines>119</Lines>
  <Paragraphs>122</Paragraphs>
  <ScaleCrop>false</ScaleCrop>
  <Company>CMT</Company>
  <LinksUpToDate>false</LinksUpToDate>
  <CharactersWithSpaces>1475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H97M-E</dc:creator>
  <cp:keywords/>
  <dc:description/>
  <cp:lastModifiedBy>H97M-E</cp:lastModifiedBy>
  <cp:revision>14</cp:revision>
  <cp:lastPrinted>2018-08-27T01:44:00Z</cp:lastPrinted>
  <dcterms:created xsi:type="dcterms:W3CDTF">2018-05-04T07:53:00Z</dcterms:created>
  <dcterms:modified xsi:type="dcterms:W3CDTF">2018-08-31T04:12:00Z</dcterms:modified>
</cp:coreProperties>
</file>